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387" w:rsidRPr="00733387" w:rsidRDefault="00733387" w:rsidP="00733387">
      <w:pPr>
        <w:pStyle w:val="aa"/>
        <w:numPr>
          <w:ilvl w:val="0"/>
          <w:numId w:val="18"/>
        </w:numPr>
        <w:spacing w:after="0" w:line="240" w:lineRule="auto"/>
        <w:rPr>
          <w:b w:val="0"/>
          <w:i/>
          <w:sz w:val="24"/>
          <w:szCs w:val="24"/>
        </w:rPr>
      </w:pPr>
      <w:r w:rsidRPr="00733387">
        <w:rPr>
          <w:b w:val="0"/>
          <w:i/>
          <w:sz w:val="24"/>
          <w:szCs w:val="24"/>
        </w:rPr>
        <w:t xml:space="preserve">Учебные материалы для проведения занятий размещены на официальном сайте администрации городского округа город Воронеж </w:t>
      </w:r>
      <w:hyperlink r:id="rId10" w:tgtFrame="_parent" w:history="1">
        <w:r w:rsidRPr="00733387">
          <w:rPr>
            <w:rStyle w:val="af8"/>
            <w:b w:val="0"/>
            <w:i/>
            <w:sz w:val="24"/>
            <w:szCs w:val="24"/>
          </w:rPr>
          <w:t>http://www.voronezh-city.ru/</w:t>
        </w:r>
      </w:hyperlink>
    </w:p>
    <w:p w:rsidR="00733387" w:rsidRPr="00733387" w:rsidRDefault="00733387" w:rsidP="00733387">
      <w:pPr>
        <w:pStyle w:val="aa"/>
        <w:spacing w:after="0"/>
        <w:ind w:left="1445"/>
        <w:rPr>
          <w:b w:val="0"/>
          <w:i/>
          <w:sz w:val="24"/>
          <w:szCs w:val="24"/>
        </w:rPr>
      </w:pPr>
      <w:r w:rsidRPr="00733387">
        <w:rPr>
          <w:b w:val="0"/>
          <w:i/>
          <w:sz w:val="24"/>
          <w:szCs w:val="24"/>
        </w:rPr>
        <w:t>в разделе «Управление по делам ГО ЧС сообщает» от 17.06.2022</w:t>
      </w:r>
    </w:p>
    <w:p w:rsidR="00733387" w:rsidRPr="00733387" w:rsidRDefault="00733387" w:rsidP="00733387">
      <w:pPr>
        <w:pStyle w:val="aa"/>
        <w:numPr>
          <w:ilvl w:val="0"/>
          <w:numId w:val="18"/>
        </w:numPr>
        <w:spacing w:after="0" w:line="240" w:lineRule="auto"/>
        <w:rPr>
          <w:b w:val="0"/>
          <w:i/>
          <w:sz w:val="24"/>
          <w:szCs w:val="24"/>
        </w:rPr>
      </w:pPr>
      <w:r w:rsidRPr="00733387">
        <w:rPr>
          <w:b w:val="0"/>
          <w:i/>
          <w:sz w:val="24"/>
          <w:szCs w:val="24"/>
        </w:rPr>
        <w:t>Видеоматериалы для всех тем программы на сайте от 16.06.2022</w:t>
      </w:r>
    </w:p>
    <w:p w:rsidR="00E225A8" w:rsidRDefault="00E225A8">
      <w:pPr>
        <w:pStyle w:val="af4"/>
        <w:spacing w:before="0" w:after="0" w:line="240" w:lineRule="auto"/>
        <w:ind w:left="0" w:right="0" w:firstLine="0"/>
        <w:jc w:val="both"/>
        <w:rPr>
          <w:color w:val="auto"/>
          <w:szCs w:val="28"/>
          <w:u w:val="single"/>
        </w:rPr>
      </w:pPr>
    </w:p>
    <w:p w:rsidR="00E225A8" w:rsidRDefault="006333FB">
      <w:pPr>
        <w:pStyle w:val="af4"/>
        <w:spacing w:before="0" w:after="0" w:line="240" w:lineRule="auto"/>
        <w:ind w:left="0" w:right="0" w:firstLine="0"/>
        <w:rPr>
          <w:i/>
          <w:iCs/>
          <w:sz w:val="44"/>
          <w:szCs w:val="44"/>
        </w:rPr>
      </w:pPr>
      <w:r>
        <w:rPr>
          <w:i/>
          <w:iCs/>
          <w:color w:val="auto"/>
          <w:sz w:val="44"/>
          <w:szCs w:val="44"/>
        </w:rPr>
        <w:t>Тема № 3.</w:t>
      </w:r>
    </w:p>
    <w:p w:rsidR="00E225A8" w:rsidRPr="00733387" w:rsidRDefault="006333FB" w:rsidP="00733387">
      <w:pPr>
        <w:spacing w:after="0" w:line="240" w:lineRule="auto"/>
        <w:ind w:firstLine="851"/>
        <w:jc w:val="center"/>
        <w:rPr>
          <w:b/>
        </w:rPr>
      </w:pPr>
      <w:r w:rsidRPr="00733387">
        <w:rPr>
          <w:rStyle w:val="FontStyle22"/>
          <w:b/>
          <w:i/>
          <w:iCs/>
          <w:sz w:val="28"/>
          <w:szCs w:val="28"/>
        </w:rPr>
        <w:t>Порядок и правила использования средств индивидуальной и коллективной защиты. Изготовление и применение ватно-марлевой повязки, как простейшего средства защиты органов дыхания человека.</w:t>
      </w:r>
    </w:p>
    <w:p w:rsidR="00E225A8" w:rsidRPr="00733387" w:rsidRDefault="00E225A8" w:rsidP="00733387">
      <w:pPr>
        <w:pStyle w:val="af4"/>
        <w:spacing w:before="0" w:after="0" w:line="240" w:lineRule="auto"/>
        <w:ind w:left="0" w:right="0" w:firstLine="0"/>
        <w:rPr>
          <w:color w:val="auto"/>
          <w:szCs w:val="28"/>
        </w:rPr>
      </w:pPr>
    </w:p>
    <w:p w:rsidR="00E225A8" w:rsidRDefault="006333FB">
      <w:pPr>
        <w:pStyle w:val="af4"/>
        <w:spacing w:before="0" w:after="0" w:line="240" w:lineRule="auto"/>
        <w:ind w:left="0" w:right="0" w:firstLine="0"/>
        <w:jc w:val="both"/>
        <w:rPr>
          <w:b w:val="0"/>
          <w:color w:val="auto"/>
          <w:szCs w:val="28"/>
        </w:rPr>
      </w:pPr>
      <w:r>
        <w:rPr>
          <w:color w:val="auto"/>
          <w:szCs w:val="28"/>
          <w:u w:val="single"/>
        </w:rPr>
        <w:t>Вид занятия:</w:t>
      </w:r>
      <w:r>
        <w:rPr>
          <w:b w:val="0"/>
          <w:color w:val="auto"/>
          <w:szCs w:val="28"/>
        </w:rPr>
        <w:t xml:space="preserve"> лекция, тренировка, показное занятие.</w:t>
      </w:r>
    </w:p>
    <w:p w:rsidR="00E225A8" w:rsidRDefault="00E225A8">
      <w:pPr>
        <w:spacing w:after="0" w:line="240" w:lineRule="auto"/>
        <w:jc w:val="both"/>
        <w:rPr>
          <w:rStyle w:val="FontStyle22"/>
          <w:b/>
          <w:sz w:val="28"/>
          <w:szCs w:val="28"/>
          <w:u w:val="single"/>
        </w:rPr>
      </w:pPr>
    </w:p>
    <w:p w:rsidR="00E225A8" w:rsidRDefault="006333FB">
      <w:pPr>
        <w:spacing w:after="0" w:line="240" w:lineRule="auto"/>
        <w:jc w:val="both"/>
        <w:rPr>
          <w:rStyle w:val="FontStyle22"/>
          <w:b/>
          <w:sz w:val="28"/>
          <w:szCs w:val="28"/>
          <w:u w:val="single"/>
        </w:rPr>
      </w:pPr>
      <w:r>
        <w:rPr>
          <w:rStyle w:val="FontStyle22"/>
          <w:b/>
          <w:sz w:val="28"/>
          <w:szCs w:val="28"/>
          <w:u w:val="single"/>
        </w:rPr>
        <w:t>Вопросы:</w:t>
      </w:r>
    </w:p>
    <w:p w:rsidR="00E225A8" w:rsidRDefault="006333FB">
      <w:pPr>
        <w:pStyle w:val="Style9"/>
        <w:widowControl/>
        <w:numPr>
          <w:ilvl w:val="0"/>
          <w:numId w:val="11"/>
        </w:numPr>
        <w:tabs>
          <w:tab w:val="left" w:pos="974"/>
        </w:tabs>
        <w:spacing w:after="0" w:line="240" w:lineRule="auto"/>
      </w:pPr>
      <w:r>
        <w:rPr>
          <w:rStyle w:val="FontStyle22"/>
          <w:sz w:val="28"/>
          <w:szCs w:val="28"/>
        </w:rPr>
        <w:t xml:space="preserve">Средства коллективной защиты населения. Действия населения при укрытии в защитных сооружениях ГО. Меры безопасности при нахождении в защитных сооружениях ГО. </w:t>
      </w:r>
    </w:p>
    <w:p w:rsidR="00E225A8" w:rsidRDefault="006333FB">
      <w:pPr>
        <w:pStyle w:val="Style9"/>
        <w:widowControl/>
        <w:numPr>
          <w:ilvl w:val="0"/>
          <w:numId w:val="11"/>
        </w:numPr>
        <w:tabs>
          <w:tab w:val="left" w:pos="974"/>
        </w:tabs>
        <w:spacing w:after="0" w:line="240" w:lineRule="auto"/>
      </w:pPr>
      <w:r>
        <w:rPr>
          <w:rStyle w:val="FontStyle22"/>
          <w:sz w:val="28"/>
          <w:szCs w:val="28"/>
        </w:rPr>
        <w:t xml:space="preserve">Средства индивидуальной защиты населения. Порядок </w:t>
      </w:r>
      <w:proofErr w:type="gramStart"/>
      <w:r>
        <w:rPr>
          <w:rStyle w:val="FontStyle22"/>
          <w:sz w:val="28"/>
          <w:szCs w:val="28"/>
        </w:rPr>
        <w:t>использования средств индивидуальной защиты органов дыхания человека</w:t>
      </w:r>
      <w:proofErr w:type="gramEnd"/>
      <w:r>
        <w:rPr>
          <w:rStyle w:val="FontStyle22"/>
          <w:sz w:val="28"/>
          <w:szCs w:val="28"/>
        </w:rPr>
        <w:t xml:space="preserve">. Фильтрующий противогаз ГП-7. </w:t>
      </w:r>
    </w:p>
    <w:p w:rsidR="00E06764" w:rsidRPr="00E06764" w:rsidRDefault="006333FB">
      <w:pPr>
        <w:pStyle w:val="Style9"/>
        <w:widowControl/>
        <w:numPr>
          <w:ilvl w:val="0"/>
          <w:numId w:val="11"/>
        </w:numPr>
        <w:tabs>
          <w:tab w:val="left" w:pos="974"/>
        </w:tabs>
        <w:spacing w:after="0" w:line="240" w:lineRule="auto"/>
        <w:rPr>
          <w:rStyle w:val="FontStyle22"/>
          <w:sz w:val="24"/>
          <w:szCs w:val="24"/>
        </w:rPr>
      </w:pPr>
      <w:r>
        <w:rPr>
          <w:rStyle w:val="FontStyle22"/>
          <w:sz w:val="28"/>
          <w:szCs w:val="28"/>
        </w:rPr>
        <w:t xml:space="preserve">Порядок и правила использования средств индивидуальной и коллективной защиты, имеющиеся в организации </w:t>
      </w:r>
    </w:p>
    <w:p w:rsidR="00E225A8" w:rsidRDefault="006333FB" w:rsidP="00E06764">
      <w:pPr>
        <w:pStyle w:val="Style9"/>
        <w:widowControl/>
        <w:tabs>
          <w:tab w:val="left" w:pos="974"/>
        </w:tabs>
        <w:spacing w:after="0" w:line="240" w:lineRule="auto"/>
        <w:ind w:left="720" w:firstLine="0"/>
      </w:pPr>
      <w:r>
        <w:rPr>
          <w:rStyle w:val="FontStyle22"/>
          <w:sz w:val="28"/>
          <w:szCs w:val="28"/>
        </w:rPr>
        <w:t>(разрабатывается в организации самостоятельно).</w:t>
      </w:r>
    </w:p>
    <w:p w:rsidR="00E225A8" w:rsidRDefault="006333FB">
      <w:pPr>
        <w:pStyle w:val="Style9"/>
        <w:widowControl/>
        <w:numPr>
          <w:ilvl w:val="0"/>
          <w:numId w:val="11"/>
        </w:numPr>
        <w:tabs>
          <w:tab w:val="left" w:pos="974"/>
        </w:tabs>
        <w:spacing w:after="0" w:line="240" w:lineRule="auto"/>
      </w:pPr>
      <w:r>
        <w:rPr>
          <w:rStyle w:val="FontStyle22"/>
          <w:sz w:val="28"/>
          <w:szCs w:val="28"/>
        </w:rPr>
        <w:t>Практическое занятие «Изготовление и применение простейшего средства защиты органов дыхания человека - ватно-марлевой повязки, усиление её защитных свойств».</w:t>
      </w:r>
    </w:p>
    <w:p w:rsidR="00E225A8" w:rsidRDefault="00E225A8">
      <w:pPr>
        <w:pStyle w:val="Style9"/>
        <w:widowControl/>
        <w:tabs>
          <w:tab w:val="left" w:pos="974"/>
        </w:tabs>
        <w:spacing w:after="0" w:line="240" w:lineRule="auto"/>
        <w:ind w:firstLine="0"/>
        <w:rPr>
          <w:i/>
        </w:rPr>
      </w:pPr>
    </w:p>
    <w:p w:rsidR="00E225A8" w:rsidRDefault="006333FB">
      <w:pPr>
        <w:pStyle w:val="Style9"/>
        <w:widowControl/>
        <w:tabs>
          <w:tab w:val="left" w:pos="974"/>
        </w:tabs>
        <w:spacing w:after="0" w:line="240" w:lineRule="auto"/>
        <w:ind w:firstLine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Видео-лекции:</w:t>
      </w:r>
    </w:p>
    <w:p w:rsidR="00E225A8" w:rsidRDefault="006333FB">
      <w:pPr>
        <w:pStyle w:val="af5"/>
        <w:ind w:left="0"/>
        <w:jc w:val="both"/>
        <w:rPr>
          <w:i/>
          <w:sz w:val="24"/>
          <w:szCs w:val="24"/>
        </w:rPr>
      </w:pPr>
      <w:r>
        <w:rPr>
          <w:sz w:val="28"/>
          <w:szCs w:val="28"/>
        </w:rPr>
        <w:t>«Средства индивидуальной защиты органов дыхания», «Изготовление и использование простейших средств защиты органов дыхания»</w:t>
      </w:r>
      <w:r>
        <w:rPr>
          <w:i/>
          <w:sz w:val="24"/>
          <w:szCs w:val="24"/>
        </w:rPr>
        <w:t xml:space="preserve">, </w:t>
      </w:r>
      <w:r>
        <w:rPr>
          <w:sz w:val="28"/>
          <w:szCs w:val="28"/>
        </w:rPr>
        <w:t>«Защитные сооружения ГО»</w:t>
      </w:r>
      <w:r>
        <w:rPr>
          <w:i/>
          <w:sz w:val="28"/>
          <w:szCs w:val="28"/>
        </w:rPr>
        <w:t>.</w:t>
      </w:r>
    </w:p>
    <w:p w:rsidR="00E225A8" w:rsidRDefault="006333FB">
      <w:pPr>
        <w:pStyle w:val="af5"/>
        <w:ind w:left="0"/>
        <w:jc w:val="both"/>
        <w:rPr>
          <w:b/>
          <w:bCs/>
          <w:kern w:val="2"/>
          <w:sz w:val="28"/>
          <w:szCs w:val="28"/>
          <w:lang w:eastAsia="zh-CN"/>
        </w:rPr>
      </w:pPr>
      <w:r>
        <w:rPr>
          <w:b/>
          <w:bCs/>
          <w:sz w:val="28"/>
          <w:szCs w:val="28"/>
          <w:u w:val="single"/>
          <w:lang w:eastAsia="zh-CN"/>
        </w:rPr>
        <w:t>Видеоматериал</w:t>
      </w:r>
      <w:r>
        <w:rPr>
          <w:b/>
          <w:sz w:val="28"/>
          <w:szCs w:val="28"/>
          <w:lang w:eastAsia="zh-CN"/>
        </w:rPr>
        <w:t xml:space="preserve">: по </w:t>
      </w:r>
      <w:r>
        <w:rPr>
          <w:b/>
          <w:bCs/>
          <w:kern w:val="2"/>
          <w:sz w:val="28"/>
          <w:szCs w:val="28"/>
          <w:lang w:eastAsia="zh-CN"/>
        </w:rPr>
        <w:t>организации  и проведению практического занятия:</w:t>
      </w:r>
    </w:p>
    <w:p w:rsidR="00E225A8" w:rsidRDefault="006333FB">
      <w:pPr>
        <w:pStyle w:val="af5"/>
        <w:ind w:left="0"/>
        <w:jc w:val="both"/>
        <w:rPr>
          <w:i/>
          <w:iCs/>
          <w:sz w:val="24"/>
          <w:szCs w:val="24"/>
          <w:lang w:eastAsia="zh-CN"/>
        </w:rPr>
      </w:pPr>
      <w:r>
        <w:rPr>
          <w:bCs/>
          <w:kern w:val="2"/>
          <w:sz w:val="28"/>
          <w:szCs w:val="28"/>
          <w:lang w:eastAsia="zh-CN"/>
        </w:rPr>
        <w:t xml:space="preserve"> «Использование </w:t>
      </w:r>
      <w:proofErr w:type="gramStart"/>
      <w:r>
        <w:rPr>
          <w:bCs/>
          <w:kern w:val="2"/>
          <w:sz w:val="28"/>
          <w:szCs w:val="28"/>
          <w:lang w:eastAsia="zh-CN"/>
        </w:rPr>
        <w:t>СИЗ</w:t>
      </w:r>
      <w:proofErr w:type="gramEnd"/>
      <w:r>
        <w:rPr>
          <w:bCs/>
          <w:kern w:val="2"/>
          <w:sz w:val="28"/>
          <w:szCs w:val="28"/>
          <w:lang w:eastAsia="zh-CN"/>
        </w:rPr>
        <w:t>»</w:t>
      </w:r>
      <w:r>
        <w:rPr>
          <w:i/>
          <w:iCs/>
          <w:sz w:val="24"/>
          <w:szCs w:val="24"/>
          <w:lang w:eastAsia="zh-CN"/>
        </w:rPr>
        <w:t xml:space="preserve">, </w:t>
      </w:r>
      <w:r>
        <w:rPr>
          <w:sz w:val="28"/>
          <w:szCs w:val="28"/>
          <w:lang w:eastAsia="zh-CN"/>
        </w:rPr>
        <w:t>«Изготовление и использование простейших средств защиты органов дыхан</w:t>
      </w:r>
      <w:r w:rsidR="00733387">
        <w:rPr>
          <w:sz w:val="28"/>
          <w:szCs w:val="28"/>
          <w:lang w:eastAsia="zh-CN"/>
        </w:rPr>
        <w:t>ия»</w:t>
      </w:r>
      <w:r>
        <w:rPr>
          <w:i/>
          <w:iCs/>
          <w:sz w:val="28"/>
          <w:szCs w:val="28"/>
          <w:lang w:eastAsia="zh-CN"/>
        </w:rPr>
        <w:t>.</w:t>
      </w:r>
    </w:p>
    <w:p w:rsidR="00E225A8" w:rsidRDefault="00E225A8">
      <w:pPr>
        <w:pStyle w:val="af5"/>
        <w:ind w:left="0"/>
        <w:jc w:val="both"/>
        <w:rPr>
          <w:i/>
          <w:color w:val="FF0000"/>
          <w:sz w:val="24"/>
          <w:szCs w:val="24"/>
        </w:rPr>
      </w:pPr>
    </w:p>
    <w:p w:rsidR="00E225A8" w:rsidRDefault="006333FB">
      <w:pPr>
        <w:spacing w:after="0" w:line="240" w:lineRule="auto"/>
        <w:jc w:val="center"/>
      </w:pPr>
      <w:r>
        <w:rPr>
          <w:rStyle w:val="FontStyle22"/>
          <w:b/>
          <w:bCs/>
          <w:i/>
          <w:iCs/>
          <w:sz w:val="28"/>
          <w:szCs w:val="28"/>
        </w:rPr>
        <w:t>1.Средства коллективной защиты населения. Действия населения при укрытии в защитных сооружениях</w:t>
      </w:r>
      <w:r w:rsidR="00E06764">
        <w:rPr>
          <w:rStyle w:val="FontStyle22"/>
          <w:b/>
          <w:bCs/>
          <w:i/>
          <w:iCs/>
          <w:sz w:val="28"/>
          <w:szCs w:val="28"/>
        </w:rPr>
        <w:t xml:space="preserve"> ГО</w:t>
      </w:r>
      <w:r>
        <w:rPr>
          <w:rStyle w:val="FontStyle22"/>
          <w:b/>
          <w:bCs/>
          <w:i/>
          <w:iCs/>
          <w:sz w:val="28"/>
          <w:szCs w:val="28"/>
        </w:rPr>
        <w:t>. Меры безопасности при нахождении в защитных сооружениях.</w:t>
      </w:r>
    </w:p>
    <w:p w:rsidR="00E225A8" w:rsidRDefault="00E225A8" w:rsidP="003B0F06">
      <w:pPr>
        <w:spacing w:after="0" w:line="240" w:lineRule="auto"/>
        <w:ind w:firstLine="709"/>
        <w:rPr>
          <w:rStyle w:val="FontStyle22"/>
          <w:b/>
          <w:bCs/>
          <w:i/>
          <w:iCs/>
          <w:sz w:val="28"/>
          <w:szCs w:val="28"/>
        </w:rPr>
      </w:pPr>
    </w:p>
    <w:p w:rsidR="003B0F06" w:rsidRPr="003B0F06" w:rsidRDefault="003B0F06" w:rsidP="003B0F06">
      <w:pPr>
        <w:spacing w:after="0" w:line="240" w:lineRule="auto"/>
        <w:ind w:firstLine="709"/>
        <w:jc w:val="both"/>
        <w:rPr>
          <w:rStyle w:val="FontStyle22"/>
          <w:bCs/>
          <w:iCs/>
          <w:sz w:val="28"/>
          <w:szCs w:val="28"/>
        </w:rPr>
      </w:pPr>
      <w:r w:rsidRPr="003B0F06">
        <w:rPr>
          <w:rStyle w:val="FontStyle22"/>
          <w:bCs/>
          <w:iCs/>
          <w:sz w:val="28"/>
          <w:szCs w:val="28"/>
        </w:rPr>
        <w:t>К средствам коллективной защиты населения относятся защитные сооружения гражданской обороны.</w:t>
      </w:r>
    </w:p>
    <w:p w:rsidR="0013072D" w:rsidRDefault="0013072D" w:rsidP="003B0F06">
      <w:pPr>
        <w:pStyle w:val="21"/>
        <w:spacing w:after="0" w:line="240" w:lineRule="auto"/>
        <w:ind w:firstLine="709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Защитное сооружение гражданской обороны (ЗС ГО)* -  </w:t>
      </w:r>
      <w:r>
        <w:rPr>
          <w:sz w:val="28"/>
          <w:szCs w:val="28"/>
        </w:rPr>
        <w:t xml:space="preserve"> специальное сооружение, предназначенное для защиты населения, личного состава сил гражданской обороны, а также техники и имущества гражданской обороны от воздействий средств нападения противника.</w:t>
      </w:r>
    </w:p>
    <w:p w:rsidR="0013072D" w:rsidRPr="00A404AD" w:rsidRDefault="0013072D" w:rsidP="003B0F06">
      <w:pPr>
        <w:shd w:val="clear" w:color="auto" w:fill="FFFFFF"/>
        <w:spacing w:after="0" w:line="240" w:lineRule="auto"/>
        <w:ind w:right="-1"/>
        <w:jc w:val="right"/>
        <w:rPr>
          <w:b/>
          <w:i/>
          <w:sz w:val="24"/>
          <w:szCs w:val="24"/>
        </w:rPr>
      </w:pPr>
      <w:r w:rsidRPr="00A404AD">
        <w:rPr>
          <w:b/>
          <w:i/>
          <w:color w:val="000000"/>
          <w:sz w:val="24"/>
          <w:szCs w:val="24"/>
        </w:rPr>
        <w:t>*</w:t>
      </w:r>
      <w:r w:rsidRPr="00A404AD">
        <w:rPr>
          <w:rStyle w:val="a4"/>
          <w:b/>
          <w:i/>
          <w:sz w:val="24"/>
          <w:szCs w:val="24"/>
        </w:rPr>
        <w:t xml:space="preserve"> </w:t>
      </w:r>
      <w:r w:rsidRPr="00A404AD">
        <w:rPr>
          <w:rStyle w:val="a3"/>
          <w:b w:val="0"/>
          <w:i/>
          <w:sz w:val="24"/>
          <w:szCs w:val="24"/>
        </w:rPr>
        <w:t xml:space="preserve">СНиП </w:t>
      </w:r>
      <w:r w:rsidRPr="00A404AD">
        <w:rPr>
          <w:rStyle w:val="a3"/>
          <w:b w:val="0"/>
          <w:i/>
          <w:sz w:val="24"/>
          <w:szCs w:val="24"/>
          <w:lang w:val="en-US"/>
        </w:rPr>
        <w:t>II</w:t>
      </w:r>
      <w:r w:rsidRPr="00A404AD">
        <w:rPr>
          <w:rStyle w:val="a3"/>
          <w:b w:val="0"/>
          <w:i/>
          <w:sz w:val="24"/>
          <w:szCs w:val="24"/>
        </w:rPr>
        <w:t>-11-77</w:t>
      </w:r>
      <w:r w:rsidRPr="00A404AD">
        <w:rPr>
          <w:b/>
          <w:i/>
          <w:color w:val="000000"/>
          <w:sz w:val="24"/>
          <w:szCs w:val="24"/>
        </w:rPr>
        <w:t xml:space="preserve"> </w:t>
      </w:r>
      <w:r w:rsidRPr="00A404AD">
        <w:rPr>
          <w:i/>
          <w:color w:val="000000"/>
          <w:sz w:val="24"/>
          <w:szCs w:val="24"/>
        </w:rPr>
        <w:t>ЗС ГО</w:t>
      </w:r>
    </w:p>
    <w:p w:rsidR="003B0F06" w:rsidRDefault="003B0F06" w:rsidP="0013072D">
      <w:pPr>
        <w:pStyle w:val="21"/>
        <w:outlineLvl w:val="0"/>
        <w:rPr>
          <w:sz w:val="28"/>
          <w:szCs w:val="28"/>
        </w:rPr>
      </w:pPr>
    </w:p>
    <w:p w:rsidR="0013072D" w:rsidRDefault="0013072D" w:rsidP="003B0F06">
      <w:pPr>
        <w:pStyle w:val="21"/>
        <w:spacing w:after="0" w:line="24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К защитным сооружениям ГО относятся:</w:t>
      </w:r>
    </w:p>
    <w:p w:rsidR="0013072D" w:rsidRDefault="0013072D" w:rsidP="0013072D">
      <w:pPr>
        <w:pStyle w:val="af5"/>
        <w:numPr>
          <w:ilvl w:val="0"/>
          <w:numId w:val="2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убежища;</w:t>
      </w:r>
    </w:p>
    <w:p w:rsidR="0013072D" w:rsidRDefault="0013072D" w:rsidP="0013072D">
      <w:pPr>
        <w:pStyle w:val="af5"/>
        <w:numPr>
          <w:ilvl w:val="0"/>
          <w:numId w:val="2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противорадиационные укрытия;</w:t>
      </w:r>
    </w:p>
    <w:p w:rsidR="0013072D" w:rsidRDefault="0013072D" w:rsidP="0013072D">
      <w:pPr>
        <w:pStyle w:val="af5"/>
        <w:numPr>
          <w:ilvl w:val="0"/>
          <w:numId w:val="2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укрытия (в том числе и простейшие).</w:t>
      </w:r>
    </w:p>
    <w:p w:rsidR="0013072D" w:rsidRDefault="0013072D" w:rsidP="003B0F06">
      <w:pPr>
        <w:pStyle w:val="af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городского округа город Воронеж для защиты работников организаций и населения могут быть использованы: убежища и укрытия, в том числе и простейшие укрытия.  Противорадиационных укрытий на территории города нет.</w:t>
      </w:r>
    </w:p>
    <w:p w:rsidR="003B0F06" w:rsidRDefault="003B0F06" w:rsidP="003B0F06">
      <w:pPr>
        <w:pStyle w:val="af5"/>
        <w:ind w:left="0" w:firstLine="709"/>
        <w:jc w:val="both"/>
        <w:rPr>
          <w:sz w:val="28"/>
          <w:szCs w:val="28"/>
        </w:rPr>
      </w:pPr>
    </w:p>
    <w:p w:rsidR="0013072D" w:rsidRPr="003B0F06" w:rsidRDefault="0013072D" w:rsidP="00A404AD">
      <w:pPr>
        <w:pStyle w:val="af5"/>
        <w:ind w:left="0"/>
        <w:rPr>
          <w:i/>
          <w:sz w:val="28"/>
          <w:szCs w:val="28"/>
        </w:rPr>
      </w:pPr>
      <w:r w:rsidRPr="003B0F06">
        <w:rPr>
          <w:b/>
          <w:i/>
          <w:sz w:val="28"/>
          <w:szCs w:val="28"/>
        </w:rPr>
        <w:t>Убежище</w:t>
      </w:r>
      <w:r w:rsidRPr="003B0F06">
        <w:rPr>
          <w:i/>
        </w:rPr>
        <w:t xml:space="preserve"> </w:t>
      </w:r>
      <w:r w:rsidRPr="003B0F06">
        <w:rPr>
          <w:i/>
          <w:sz w:val="28"/>
          <w:szCs w:val="28"/>
        </w:rPr>
        <w:t>- ЗС ГО, предназначенное для защиты укрываемых от ядерного и химического оружия, и обычных средств поражения, бактериальных (биологических) средств и поражающих концентраций АХОВ, возникающих при аварии на ПОО, а также от высоких температур и продуктов горения при пожарах.</w:t>
      </w:r>
    </w:p>
    <w:p w:rsidR="0013072D" w:rsidRDefault="0013072D" w:rsidP="003B0F06">
      <w:pPr>
        <w:spacing w:after="0" w:line="24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Убежища создаются:</w:t>
      </w:r>
    </w:p>
    <w:p w:rsidR="0013072D" w:rsidRDefault="0013072D" w:rsidP="0013072D">
      <w:pPr>
        <w:numPr>
          <w:ilvl w:val="0"/>
          <w:numId w:val="24"/>
        </w:numPr>
        <w:spacing w:after="0" w:line="240" w:lineRule="auto"/>
        <w:ind w:left="0" w:firstLine="6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максимальной по численности работающей смены работников организации, имеющей мобилизационное задание и отнесенной к категории особой важности по ГО, независимо от места ее расположения, а также для наибольшей работающей смены организации, отнесенной к первой или второй категории по ГО и расположенной на территории, отнесенной к группе по ГО, и медицинского персонала, обслуживающего нетранспортабельных больных;</w:t>
      </w:r>
      <w:proofErr w:type="gramEnd"/>
    </w:p>
    <w:p w:rsidR="0013072D" w:rsidRDefault="0013072D" w:rsidP="0013072D">
      <w:pPr>
        <w:numPr>
          <w:ilvl w:val="0"/>
          <w:numId w:val="24"/>
        </w:numPr>
        <w:spacing w:after="0" w:line="240" w:lineRule="auto"/>
        <w:ind w:left="0" w:firstLine="6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работников максимальной по численности работающей организации, эксплуатирующей ядерные установки (атомные станции), включая работников организации, обеспечивающей ее функционирование и жизнедеятельность и находящейся на ее территории в пределах периметра защищенной зоны.</w:t>
      </w:r>
      <w:proofErr w:type="gramEnd"/>
    </w:p>
    <w:p w:rsidR="00721093" w:rsidRDefault="00721093" w:rsidP="00721093">
      <w:pPr>
        <w:spacing w:after="0" w:line="240" w:lineRule="auto"/>
        <w:jc w:val="center"/>
        <w:rPr>
          <w:b/>
          <w:sz w:val="28"/>
          <w:szCs w:val="28"/>
        </w:rPr>
      </w:pPr>
      <w:r w:rsidRPr="00721093">
        <w:rPr>
          <w:b/>
          <w:sz w:val="28"/>
          <w:szCs w:val="28"/>
        </w:rPr>
        <w:t>Основные правила поведения  в убежище</w:t>
      </w:r>
      <w:r>
        <w:rPr>
          <w:b/>
          <w:sz w:val="28"/>
          <w:szCs w:val="28"/>
        </w:rPr>
        <w:t>.</w:t>
      </w:r>
    </w:p>
    <w:p w:rsidR="0013030C" w:rsidRDefault="00721093" w:rsidP="0013030C">
      <w:pPr>
        <w:spacing w:after="0" w:line="240" w:lineRule="auto"/>
        <w:ind w:firstLine="709"/>
        <w:jc w:val="both"/>
        <w:rPr>
          <w:sz w:val="28"/>
          <w:szCs w:val="28"/>
        </w:rPr>
      </w:pPr>
      <w:r w:rsidRPr="00721093">
        <w:rPr>
          <w:sz w:val="28"/>
          <w:szCs w:val="28"/>
        </w:rPr>
        <w:t>Люди, находящиеся в защитном сооружении обязаны:</w:t>
      </w:r>
      <w:r w:rsidRPr="00721093">
        <w:rPr>
          <w:sz w:val="28"/>
          <w:szCs w:val="28"/>
        </w:rPr>
        <w:br/>
        <w:t>- выполнять правила внутреннего распорядка, оказывать помощь больным, инвалидам,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>детям;</w:t>
      </w:r>
      <w:r w:rsidRPr="00721093">
        <w:rPr>
          <w:sz w:val="28"/>
          <w:szCs w:val="28"/>
        </w:rPr>
        <w:br/>
        <w:t xml:space="preserve">- выполнять все </w:t>
      </w:r>
      <w:r w:rsidR="002B336A" w:rsidRPr="00816918">
        <w:rPr>
          <w:sz w:val="28"/>
          <w:szCs w:val="28"/>
        </w:rPr>
        <w:t>указания</w:t>
      </w:r>
      <w:r w:rsidR="00816918" w:rsidRPr="00816918">
        <w:rPr>
          <w:sz w:val="28"/>
          <w:szCs w:val="28"/>
        </w:rPr>
        <w:t xml:space="preserve"> руководителя</w:t>
      </w:r>
      <w:r w:rsidRPr="00816918">
        <w:rPr>
          <w:sz w:val="28"/>
          <w:szCs w:val="28"/>
        </w:rPr>
        <w:t xml:space="preserve"> группы (звена)</w:t>
      </w:r>
      <w:r w:rsidRPr="00721093">
        <w:rPr>
          <w:sz w:val="28"/>
          <w:szCs w:val="28"/>
        </w:rPr>
        <w:t xml:space="preserve"> по обслуживанию защитного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>сооружения;</w:t>
      </w:r>
      <w:r w:rsidRPr="00721093">
        <w:rPr>
          <w:sz w:val="28"/>
          <w:szCs w:val="28"/>
        </w:rPr>
        <w:br/>
        <w:t>- соблюдать спокойствие, пресекать случаи паники и нарушений общественного порядка,</w:t>
      </w:r>
      <w:r w:rsidRPr="00721093">
        <w:rPr>
          <w:sz w:val="28"/>
          <w:szCs w:val="28"/>
        </w:rPr>
        <w:br/>
      </w:r>
      <w:r w:rsidR="002B336A">
        <w:rPr>
          <w:sz w:val="28"/>
          <w:szCs w:val="28"/>
        </w:rPr>
        <w:t xml:space="preserve">- </w:t>
      </w:r>
      <w:r w:rsidRPr="00721093">
        <w:rPr>
          <w:sz w:val="28"/>
          <w:szCs w:val="28"/>
        </w:rPr>
        <w:t>оставаться на местах в случае отключения освещения;</w:t>
      </w:r>
      <w:r w:rsidRPr="00721093">
        <w:rPr>
          <w:sz w:val="28"/>
          <w:szCs w:val="28"/>
        </w:rPr>
        <w:br/>
        <w:t>- поддерживать чистоту и порядок в помещениях;</w:t>
      </w:r>
      <w:proofErr w:type="gramStart"/>
      <w:r w:rsidRPr="00721093">
        <w:rPr>
          <w:sz w:val="28"/>
          <w:szCs w:val="28"/>
        </w:rPr>
        <w:br/>
        <w:t>-</w:t>
      </w:r>
      <w:proofErr w:type="gramEnd"/>
      <w:r w:rsidRPr="00721093">
        <w:rPr>
          <w:sz w:val="28"/>
          <w:szCs w:val="28"/>
        </w:rPr>
        <w:t xml:space="preserve">содержать в готовности </w:t>
      </w:r>
      <w:r w:rsidRPr="00816918">
        <w:rPr>
          <w:sz w:val="28"/>
          <w:szCs w:val="28"/>
        </w:rPr>
        <w:t>средства индивидуальной защиты</w:t>
      </w:r>
      <w:r w:rsidR="00816918" w:rsidRPr="00816918">
        <w:rPr>
          <w:sz w:val="28"/>
          <w:szCs w:val="28"/>
        </w:rPr>
        <w:t xml:space="preserve"> органов дыхания</w:t>
      </w:r>
      <w:r w:rsidRPr="00816918">
        <w:rPr>
          <w:sz w:val="28"/>
          <w:szCs w:val="28"/>
        </w:rPr>
        <w:t>;</w:t>
      </w:r>
      <w:r w:rsidRPr="00816918">
        <w:rPr>
          <w:sz w:val="28"/>
          <w:szCs w:val="28"/>
        </w:rPr>
        <w:br/>
      </w:r>
      <w:r w:rsidRPr="00721093">
        <w:rPr>
          <w:sz w:val="28"/>
          <w:szCs w:val="28"/>
        </w:rPr>
        <w:t>- соблюдать уста</w:t>
      </w:r>
      <w:r w:rsidR="002B336A">
        <w:rPr>
          <w:sz w:val="28"/>
          <w:szCs w:val="28"/>
        </w:rPr>
        <w:t>новленный порядок приѐма пищи (</w:t>
      </w:r>
      <w:r w:rsidRPr="00721093">
        <w:rPr>
          <w:sz w:val="28"/>
          <w:szCs w:val="28"/>
        </w:rPr>
        <w:t>2-3 раза в сутки при выключенной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>вентиляции)</w:t>
      </w:r>
      <w:r w:rsidR="0013030C">
        <w:rPr>
          <w:sz w:val="28"/>
          <w:szCs w:val="28"/>
        </w:rPr>
        <w:t>;</w:t>
      </w:r>
      <w:r w:rsidRPr="00721093">
        <w:rPr>
          <w:sz w:val="28"/>
          <w:szCs w:val="28"/>
        </w:rPr>
        <w:br/>
        <w:t xml:space="preserve">- выполнять работы по подаче воздуха в защитное сооружение с помощью вентилятора 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>с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>ручным приводом;</w:t>
      </w:r>
      <w:r w:rsidRPr="00721093">
        <w:rPr>
          <w:sz w:val="28"/>
          <w:szCs w:val="28"/>
        </w:rPr>
        <w:br/>
        <w:t>- соблюдать правила безопасности, в том числе не входить в фильтровентиляционное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>помещение, помещение ДЭС, не прикасаться к электрооборудованию и электро</w:t>
      </w:r>
      <w:r w:rsidR="002B336A">
        <w:rPr>
          <w:sz w:val="28"/>
          <w:szCs w:val="28"/>
        </w:rPr>
        <w:t>-</w:t>
      </w:r>
      <w:r w:rsidRPr="00721093">
        <w:rPr>
          <w:sz w:val="28"/>
          <w:szCs w:val="28"/>
        </w:rPr>
        <w:t>рубильникам, к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 xml:space="preserve">баллонам </w:t>
      </w:r>
      <w:proofErr w:type="gramStart"/>
      <w:r w:rsidRPr="00721093">
        <w:rPr>
          <w:sz w:val="28"/>
          <w:szCs w:val="28"/>
        </w:rPr>
        <w:t>с</w:t>
      </w:r>
      <w:proofErr w:type="gramEnd"/>
      <w:r w:rsidRPr="00721093">
        <w:rPr>
          <w:sz w:val="28"/>
          <w:szCs w:val="28"/>
        </w:rPr>
        <w:t xml:space="preserve"> сжатым </w:t>
      </w:r>
      <w:r w:rsidRPr="00721093">
        <w:rPr>
          <w:sz w:val="28"/>
          <w:szCs w:val="28"/>
        </w:rPr>
        <w:lastRenderedPageBreak/>
        <w:t>воздухом, запорной арматуре систем водоснабжения, канализации,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>теплоснабжения, к дверным затворам и другому оборудованию.</w:t>
      </w:r>
    </w:p>
    <w:p w:rsidR="00721093" w:rsidRPr="00721093" w:rsidRDefault="00721093" w:rsidP="00721093">
      <w:pPr>
        <w:spacing w:after="0" w:line="240" w:lineRule="auto"/>
        <w:ind w:firstLine="709"/>
        <w:jc w:val="both"/>
        <w:rPr>
          <w:b/>
          <w:sz w:val="28"/>
          <w:szCs w:val="28"/>
        </w:rPr>
      </w:pPr>
      <w:proofErr w:type="gramStart"/>
      <w:r w:rsidRPr="00721093">
        <w:rPr>
          <w:sz w:val="28"/>
          <w:szCs w:val="28"/>
        </w:rPr>
        <w:t>Укрываемым в защитном сооружении запрещено:</w:t>
      </w:r>
      <w:r w:rsidRPr="00721093">
        <w:rPr>
          <w:sz w:val="28"/>
          <w:szCs w:val="28"/>
        </w:rPr>
        <w:br/>
        <w:t>- курить и употреблять спиртные напитки;</w:t>
      </w:r>
      <w:r w:rsidRPr="00721093">
        <w:rPr>
          <w:sz w:val="28"/>
          <w:szCs w:val="28"/>
        </w:rPr>
        <w:br/>
        <w:t>- приводить (приносить) домашних животных;</w:t>
      </w:r>
      <w:r w:rsidRPr="00721093">
        <w:rPr>
          <w:sz w:val="28"/>
          <w:szCs w:val="28"/>
        </w:rPr>
        <w:br/>
        <w:t>- приносить легковоспламеняющиеся или сильно пахнущие вещества, взрывоопасные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>вещества, а также громоздкие вещи;</w:t>
      </w:r>
      <w:r w:rsidRPr="00721093">
        <w:rPr>
          <w:sz w:val="28"/>
          <w:szCs w:val="28"/>
        </w:rPr>
        <w:br/>
        <w:t>- шуметь, громко разговаривать, ходить без особой надобности, открывать двери, выходить</w:t>
      </w:r>
      <w:r w:rsidR="0013030C">
        <w:rPr>
          <w:sz w:val="28"/>
          <w:szCs w:val="28"/>
        </w:rPr>
        <w:t xml:space="preserve"> </w:t>
      </w:r>
      <w:r w:rsidRPr="00721093">
        <w:rPr>
          <w:sz w:val="28"/>
          <w:szCs w:val="28"/>
        </w:rPr>
        <w:t>из сооружения;</w:t>
      </w:r>
      <w:r w:rsidRPr="00721093">
        <w:rPr>
          <w:sz w:val="28"/>
          <w:szCs w:val="28"/>
        </w:rPr>
        <w:br/>
        <w:t>- применять источники освещения с открытым пламенем;</w:t>
      </w:r>
      <w:r w:rsidRPr="00721093">
        <w:rPr>
          <w:sz w:val="28"/>
          <w:szCs w:val="28"/>
        </w:rPr>
        <w:br/>
        <w:t>- включать радиоприѐмники, магнитофоны и другие радиосредства.</w:t>
      </w:r>
      <w:proofErr w:type="gramEnd"/>
    </w:p>
    <w:p w:rsidR="00721093" w:rsidRPr="00721093" w:rsidRDefault="00721093" w:rsidP="00721093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13072D" w:rsidRPr="00886CB9" w:rsidRDefault="0013072D" w:rsidP="003B0F06">
      <w:pPr>
        <w:pStyle w:val="af3"/>
        <w:spacing w:beforeAutospacing="0" w:after="0" w:afterAutospacing="0"/>
        <w:jc w:val="both"/>
        <w:rPr>
          <w:i/>
          <w:sz w:val="28"/>
          <w:szCs w:val="28"/>
        </w:rPr>
      </w:pPr>
      <w:r w:rsidRPr="00886CB9">
        <w:rPr>
          <w:b/>
          <w:i/>
          <w:sz w:val="28"/>
          <w:szCs w:val="28"/>
        </w:rPr>
        <w:t>Укрытие</w:t>
      </w:r>
      <w:r w:rsidRPr="00886CB9">
        <w:rPr>
          <w:i/>
          <w:sz w:val="28"/>
          <w:szCs w:val="28"/>
        </w:rPr>
        <w:t xml:space="preserve"> – ЗС ГО, предназначенное для защиты укрываемых от фугасного и осколочного действия обычных средств поражения, поражения обломками строительных конструкций, а также от обрушения конструкций* вышерасположенных этажей зданий различной этажности.</w:t>
      </w:r>
    </w:p>
    <w:p w:rsidR="0013072D" w:rsidRPr="00886CB9" w:rsidRDefault="0013072D" w:rsidP="00D30772">
      <w:pPr>
        <w:pStyle w:val="af3"/>
        <w:spacing w:beforeAutospacing="0" w:after="0" w:afterAutospacing="0"/>
        <w:ind w:left="720"/>
        <w:jc w:val="right"/>
        <w:rPr>
          <w:i/>
        </w:rPr>
      </w:pPr>
      <w:r w:rsidRPr="00886CB9">
        <w:rPr>
          <w:i/>
        </w:rPr>
        <w:t>*</w:t>
      </w:r>
      <w:r w:rsidRPr="00886CB9">
        <w:rPr>
          <w:i/>
          <w:sz w:val="28"/>
          <w:szCs w:val="28"/>
        </w:rPr>
        <w:t xml:space="preserve"> </w:t>
      </w:r>
      <w:r w:rsidRPr="00886CB9">
        <w:rPr>
          <w:i/>
        </w:rPr>
        <w:t xml:space="preserve"> вторичные поражающие факторы</w:t>
      </w:r>
    </w:p>
    <w:p w:rsidR="0013072D" w:rsidRDefault="0013072D" w:rsidP="003B0F06">
      <w:pPr>
        <w:spacing w:after="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Укрытия создаются:</w:t>
      </w:r>
    </w:p>
    <w:p w:rsidR="0013072D" w:rsidRDefault="0013072D" w:rsidP="0013072D">
      <w:pPr>
        <w:numPr>
          <w:ilvl w:val="0"/>
          <w:numId w:val="25"/>
        </w:numPr>
        <w:spacing w:after="0" w:line="24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для наибольшей работающей смены организации, отнесенной к первой или второй категории по ГО, расположенной за пределами территории, отнесенной к группе по ГО, вне зоны возможного радиоактивного заражения (загрязнения);</w:t>
      </w:r>
    </w:p>
    <w:p w:rsidR="0013072D" w:rsidRDefault="0013072D" w:rsidP="0013072D">
      <w:pPr>
        <w:numPr>
          <w:ilvl w:val="0"/>
          <w:numId w:val="25"/>
        </w:numPr>
        <w:spacing w:after="0" w:line="24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для нетранспортабельных больных и обслуживающего их медицинского персонала, находящегося в учреждении здравоохранения, расположенном на территории, отнесенной к группе по ГО, вне зоны возможного радиоактивного заражения (загрязнения).</w:t>
      </w:r>
    </w:p>
    <w:p w:rsidR="0013072D" w:rsidRDefault="0013072D" w:rsidP="00D30772">
      <w:pPr>
        <w:spacing w:after="0" w:line="240" w:lineRule="auto"/>
        <w:ind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*постановление Правительства РФ от 29.11.1999  № 1309 «О порядке создания убежищ и иных объектов  гражданской обороны.</w:t>
      </w:r>
    </w:p>
    <w:p w:rsidR="0013072D" w:rsidRPr="006959AF" w:rsidRDefault="0013072D" w:rsidP="0013030C">
      <w:pPr>
        <w:keepNext/>
        <w:keepLines/>
        <w:contextualSpacing/>
        <w:jc w:val="center"/>
        <w:rPr>
          <w:b/>
        </w:rPr>
      </w:pPr>
      <w:r w:rsidRPr="006959AF">
        <w:rPr>
          <w:b/>
          <w:sz w:val="28"/>
          <w:szCs w:val="28"/>
        </w:rPr>
        <w:t>Основ</w:t>
      </w:r>
      <w:r w:rsidR="003B0F06" w:rsidRPr="006959AF">
        <w:rPr>
          <w:b/>
          <w:sz w:val="28"/>
          <w:szCs w:val="28"/>
        </w:rPr>
        <w:t>ные правила поведения  в укрытии</w:t>
      </w:r>
      <w:r w:rsidR="0013030C">
        <w:rPr>
          <w:b/>
          <w:sz w:val="28"/>
          <w:szCs w:val="28"/>
        </w:rPr>
        <w:t>.</w:t>
      </w:r>
    </w:p>
    <w:p w:rsidR="0013072D" w:rsidRDefault="0013072D" w:rsidP="0013072D">
      <w:pPr>
        <w:numPr>
          <w:ilvl w:val="0"/>
          <w:numId w:val="26"/>
        </w:numPr>
        <w:spacing w:after="0" w:line="240" w:lineRule="auto"/>
        <w:contextualSpacing/>
        <w:jc w:val="both"/>
      </w:pPr>
      <w:r>
        <w:rPr>
          <w:bCs/>
          <w:sz w:val="28"/>
          <w:szCs w:val="28"/>
        </w:rPr>
        <w:t xml:space="preserve">организованно занять указанные места в </w:t>
      </w:r>
      <w:r w:rsidR="003B0F06">
        <w:rPr>
          <w:sz w:val="28"/>
          <w:szCs w:val="28"/>
        </w:rPr>
        <w:t>укрытии</w:t>
      </w:r>
      <w:r>
        <w:rPr>
          <w:bCs/>
          <w:sz w:val="28"/>
          <w:szCs w:val="28"/>
        </w:rPr>
        <w:t>;</w:t>
      </w:r>
    </w:p>
    <w:p w:rsidR="0013072D" w:rsidRDefault="0013072D" w:rsidP="0013072D">
      <w:pPr>
        <w:numPr>
          <w:ilvl w:val="0"/>
          <w:numId w:val="26"/>
        </w:numPr>
        <w:spacing w:after="0" w:line="240" w:lineRule="auto"/>
        <w:contextualSpacing/>
        <w:jc w:val="both"/>
      </w:pPr>
      <w:r>
        <w:rPr>
          <w:bCs/>
          <w:sz w:val="28"/>
          <w:szCs w:val="28"/>
        </w:rPr>
        <w:t xml:space="preserve">соблюдать правила внутреннего распорядка, поддерживать  чистоту и порядок в помещениях, выполнять работы </w:t>
      </w:r>
      <w:r w:rsidR="00352604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уборке; </w:t>
      </w:r>
    </w:p>
    <w:p w:rsidR="0013072D" w:rsidRDefault="0013072D" w:rsidP="0013072D">
      <w:pPr>
        <w:numPr>
          <w:ilvl w:val="0"/>
          <w:numId w:val="26"/>
        </w:numPr>
        <w:spacing w:after="0" w:line="240" w:lineRule="auto"/>
        <w:contextualSpacing/>
        <w:jc w:val="both"/>
      </w:pPr>
      <w:r>
        <w:rPr>
          <w:bCs/>
          <w:sz w:val="28"/>
          <w:szCs w:val="28"/>
        </w:rPr>
        <w:t>можно читать, спать, слушать радио, беседовать, играть в тихие игры;</w:t>
      </w:r>
    </w:p>
    <w:p w:rsidR="0013072D" w:rsidRDefault="0013072D" w:rsidP="0013072D">
      <w:pPr>
        <w:numPr>
          <w:ilvl w:val="0"/>
          <w:numId w:val="26"/>
        </w:numPr>
        <w:spacing w:after="0" w:line="240" w:lineRule="auto"/>
        <w:contextualSpacing/>
        <w:jc w:val="both"/>
      </w:pPr>
      <w:r>
        <w:rPr>
          <w:bCs/>
          <w:sz w:val="28"/>
          <w:szCs w:val="28"/>
        </w:rPr>
        <w:t xml:space="preserve">выполнять работы </w:t>
      </w:r>
      <w:r w:rsidR="003B0F06">
        <w:rPr>
          <w:bCs/>
          <w:sz w:val="28"/>
          <w:szCs w:val="28"/>
        </w:rPr>
        <w:t xml:space="preserve">по </w:t>
      </w:r>
      <w:r w:rsidR="00352604">
        <w:rPr>
          <w:bCs/>
          <w:sz w:val="28"/>
          <w:szCs w:val="28"/>
        </w:rPr>
        <w:t>указанию</w:t>
      </w:r>
      <w:r w:rsidR="003B0F06">
        <w:rPr>
          <w:bCs/>
          <w:sz w:val="28"/>
          <w:szCs w:val="28"/>
        </w:rPr>
        <w:t xml:space="preserve"> лиц по обслуживанию укрытия</w:t>
      </w:r>
      <w:r>
        <w:rPr>
          <w:bCs/>
          <w:sz w:val="28"/>
          <w:szCs w:val="28"/>
        </w:rPr>
        <w:t>;</w:t>
      </w:r>
    </w:p>
    <w:p w:rsidR="0013072D" w:rsidRDefault="0013072D" w:rsidP="0013072D">
      <w:pPr>
        <w:pStyle w:val="HEADERTEXT"/>
        <w:ind w:firstLine="68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Необходимо:</w:t>
      </w:r>
    </w:p>
    <w:p w:rsidR="0013072D" w:rsidRDefault="0013072D" w:rsidP="0013072D">
      <w:pPr>
        <w:pStyle w:val="HEADERTEXT"/>
        <w:numPr>
          <w:ilvl w:val="0"/>
          <w:numId w:val="27"/>
        </w:numPr>
        <w:jc w:val="both"/>
        <w:rPr>
          <w:color w:val="00000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приходить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>укрытие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 своими </w:t>
      </w:r>
      <w:r w:rsidRPr="00816918">
        <w:rPr>
          <w:rFonts w:ascii="Times New Roman" w:hAnsi="Times New Roman" w:cs="Times New Roman"/>
          <w:bCs/>
          <w:color w:val="auto"/>
          <w:sz w:val="28"/>
          <w:szCs w:val="28"/>
        </w:rPr>
        <w:t>средствами индивидуальной защиты</w:t>
      </w:r>
      <w:r w:rsidR="00816918" w:rsidRPr="0081691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органов дыхания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личными  документами;</w:t>
      </w:r>
    </w:p>
    <w:p w:rsidR="0013072D" w:rsidRDefault="0013072D" w:rsidP="0013072D">
      <w:pPr>
        <w:pStyle w:val="HEADERTEXT"/>
        <w:numPr>
          <w:ilvl w:val="0"/>
          <w:numId w:val="27"/>
        </w:numPr>
        <w:jc w:val="both"/>
        <w:rPr>
          <w:color w:val="00000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соблюдать спокойствие, пресекать случаи паники и нарушения </w:t>
      </w:r>
      <w:r>
        <w:rPr>
          <w:rFonts w:ascii="Times" w:hAnsi="Times" w:cs="Times New Roman"/>
          <w:bCs/>
          <w:color w:val="000000"/>
          <w:sz w:val="28"/>
          <w:szCs w:val="28"/>
        </w:rPr>
        <w:t>общественного порядка;</w:t>
      </w:r>
    </w:p>
    <w:p w:rsidR="0013072D" w:rsidRDefault="0013072D" w:rsidP="0013072D">
      <w:pPr>
        <w:pStyle w:val="HEADERTEXT"/>
        <w:numPr>
          <w:ilvl w:val="0"/>
          <w:numId w:val="27"/>
        </w:numPr>
        <w:jc w:val="both"/>
        <w:rPr>
          <w:color w:val="000000"/>
        </w:rPr>
      </w:pPr>
      <w:r>
        <w:rPr>
          <w:rFonts w:ascii="Times" w:hAnsi="Times"/>
          <w:bCs/>
          <w:color w:val="000000"/>
          <w:sz w:val="28"/>
          <w:szCs w:val="28"/>
        </w:rPr>
        <w:t>оказывать посильную помощь больным, инвалидам, женщинам  и детям;</w:t>
      </w:r>
    </w:p>
    <w:p w:rsidR="0013072D" w:rsidRPr="0013030C" w:rsidRDefault="0013072D" w:rsidP="0013072D">
      <w:pPr>
        <w:pStyle w:val="HEADERTEXT"/>
        <w:numPr>
          <w:ilvl w:val="0"/>
          <w:numId w:val="27"/>
        </w:numPr>
        <w:jc w:val="both"/>
        <w:rPr>
          <w:color w:val="00000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соблюдать меры </w:t>
      </w:r>
      <w:r w:rsidR="00A404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пожарной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безопасности.</w:t>
      </w:r>
    </w:p>
    <w:p w:rsidR="0013030C" w:rsidRPr="006959AF" w:rsidRDefault="0013030C" w:rsidP="002B336A">
      <w:pPr>
        <w:pStyle w:val="HEADERTEXT"/>
        <w:ind w:left="720"/>
        <w:jc w:val="both"/>
        <w:rPr>
          <w:color w:val="000000"/>
        </w:rPr>
      </w:pPr>
    </w:p>
    <w:p w:rsidR="006959AF" w:rsidRPr="006959AF" w:rsidRDefault="006959AF" w:rsidP="0013030C">
      <w:pPr>
        <w:spacing w:after="0" w:line="240" w:lineRule="auto"/>
        <w:ind w:firstLine="709"/>
        <w:jc w:val="both"/>
        <w:rPr>
          <w:sz w:val="28"/>
          <w:szCs w:val="28"/>
        </w:rPr>
      </w:pPr>
      <w:r w:rsidRPr="006959AF">
        <w:rPr>
          <w:sz w:val="28"/>
          <w:szCs w:val="28"/>
        </w:rPr>
        <w:t>В качестве укрытий на территории городского округа город Воронеж, могут использоваться дооборудованные* подвальные и заглубленные помещения капитальных  зданий и сооружений.</w:t>
      </w:r>
    </w:p>
    <w:p w:rsidR="006959AF" w:rsidRPr="00D30772" w:rsidRDefault="006959AF" w:rsidP="006959AF">
      <w:pPr>
        <w:pStyle w:val="af5"/>
        <w:jc w:val="right"/>
        <w:rPr>
          <w:i/>
          <w:sz w:val="24"/>
          <w:szCs w:val="24"/>
        </w:rPr>
      </w:pPr>
      <w:r w:rsidRPr="00D30772">
        <w:rPr>
          <w:i/>
          <w:sz w:val="24"/>
          <w:szCs w:val="24"/>
        </w:rPr>
        <w:lastRenderedPageBreak/>
        <w:t>*</w:t>
      </w:r>
      <w:r>
        <w:rPr>
          <w:i/>
          <w:sz w:val="24"/>
          <w:szCs w:val="24"/>
        </w:rPr>
        <w:t>п</w:t>
      </w:r>
      <w:r w:rsidRPr="00D30772">
        <w:rPr>
          <w:i/>
          <w:sz w:val="24"/>
          <w:szCs w:val="24"/>
        </w:rPr>
        <w:t xml:space="preserve">риспособление </w:t>
      </w:r>
      <w:r w:rsidRPr="00D30772">
        <w:rPr>
          <w:bCs/>
          <w:i/>
          <w:sz w:val="24"/>
          <w:szCs w:val="24"/>
        </w:rPr>
        <w:t>подвальных</w:t>
      </w:r>
      <w:r w:rsidRPr="00D30772">
        <w:rPr>
          <w:i/>
          <w:sz w:val="24"/>
          <w:szCs w:val="24"/>
        </w:rPr>
        <w:t xml:space="preserve"> и заглубленных </w:t>
      </w:r>
      <w:r w:rsidRPr="00D30772">
        <w:rPr>
          <w:bCs/>
          <w:i/>
          <w:sz w:val="24"/>
          <w:szCs w:val="24"/>
        </w:rPr>
        <w:t>помещений</w:t>
      </w:r>
      <w:r w:rsidRPr="00D30772">
        <w:rPr>
          <w:i/>
          <w:sz w:val="24"/>
          <w:szCs w:val="24"/>
        </w:rPr>
        <w:t xml:space="preserve"> зданий и сооружений под убежища и </w:t>
      </w:r>
      <w:r w:rsidRPr="00D30772">
        <w:rPr>
          <w:bCs/>
          <w:i/>
          <w:sz w:val="24"/>
          <w:szCs w:val="24"/>
        </w:rPr>
        <w:t>укрытия</w:t>
      </w:r>
      <w:r w:rsidRPr="00D30772">
        <w:rPr>
          <w:i/>
          <w:sz w:val="24"/>
          <w:szCs w:val="24"/>
        </w:rPr>
        <w:t xml:space="preserve"> для защиты населения в чрезвычайных ситуациях  деятельность,  направленная на наращивание фонда защитных сооружений ГО, для этого организуется выбор </w:t>
      </w:r>
      <w:r w:rsidRPr="00D30772">
        <w:rPr>
          <w:bCs/>
          <w:i/>
          <w:sz w:val="24"/>
          <w:szCs w:val="24"/>
        </w:rPr>
        <w:t>помещений</w:t>
      </w:r>
      <w:r w:rsidRPr="00D30772">
        <w:rPr>
          <w:i/>
          <w:sz w:val="24"/>
          <w:szCs w:val="24"/>
        </w:rPr>
        <w:t xml:space="preserve">, постановка их на учёт и в случае необходимости </w:t>
      </w:r>
      <w:r w:rsidRPr="00D30772">
        <w:rPr>
          <w:bCs/>
          <w:i/>
          <w:sz w:val="24"/>
          <w:szCs w:val="24"/>
        </w:rPr>
        <w:t>дооборудование</w:t>
      </w:r>
      <w:r w:rsidRPr="00D30772">
        <w:rPr>
          <w:i/>
          <w:sz w:val="24"/>
          <w:szCs w:val="24"/>
        </w:rPr>
        <w:t xml:space="preserve"> их до треб</w:t>
      </w:r>
      <w:r>
        <w:rPr>
          <w:i/>
          <w:sz w:val="24"/>
          <w:szCs w:val="24"/>
        </w:rPr>
        <w:t>ований, предъявляемых к укрытиям.</w:t>
      </w:r>
    </w:p>
    <w:p w:rsidR="006959AF" w:rsidRPr="006959AF" w:rsidRDefault="006959AF" w:rsidP="006959AF">
      <w:pPr>
        <w:pStyle w:val="HEADERTEXT"/>
        <w:ind w:left="720"/>
        <w:jc w:val="both"/>
        <w:rPr>
          <w:color w:val="000000"/>
        </w:rPr>
      </w:pPr>
    </w:p>
    <w:p w:rsidR="0013072D" w:rsidRDefault="003B0F06" w:rsidP="0013072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13072D">
        <w:rPr>
          <w:rFonts w:ascii="Times New Roman" w:hAnsi="Times New Roman" w:cs="Times New Roman"/>
          <w:bCs/>
          <w:sz w:val="28"/>
          <w:szCs w:val="28"/>
        </w:rPr>
        <w:t xml:space="preserve"> случае начала военного конфликта и</w:t>
      </w:r>
      <w:r w:rsidR="00E06764">
        <w:rPr>
          <w:rFonts w:ascii="Times New Roman" w:hAnsi="Times New Roman" w:cs="Times New Roman"/>
          <w:bCs/>
          <w:sz w:val="28"/>
          <w:szCs w:val="28"/>
        </w:rPr>
        <w:t>ли</w:t>
      </w:r>
      <w:r w:rsidR="0013072D">
        <w:rPr>
          <w:rFonts w:ascii="Times New Roman" w:hAnsi="Times New Roman" w:cs="Times New Roman"/>
          <w:bCs/>
          <w:sz w:val="28"/>
          <w:szCs w:val="28"/>
        </w:rPr>
        <w:t xml:space="preserve"> внезапного нападения противника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укрытия населения </w:t>
      </w:r>
      <w:r w:rsidR="001307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0772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816918">
        <w:rPr>
          <w:rFonts w:ascii="Times New Roman" w:hAnsi="Times New Roman" w:cs="Times New Roman"/>
          <w:bCs/>
          <w:sz w:val="28"/>
          <w:szCs w:val="28"/>
        </w:rPr>
        <w:t xml:space="preserve">город </w:t>
      </w:r>
      <w:r w:rsidR="00D30772">
        <w:rPr>
          <w:rFonts w:ascii="Times New Roman" w:hAnsi="Times New Roman" w:cs="Times New Roman"/>
          <w:bCs/>
          <w:sz w:val="28"/>
          <w:szCs w:val="28"/>
        </w:rPr>
        <w:t>помимо укрытий</w:t>
      </w:r>
      <w:r w:rsidR="00A404AD">
        <w:rPr>
          <w:rFonts w:ascii="Times New Roman" w:hAnsi="Times New Roman" w:cs="Times New Roman"/>
          <w:bCs/>
          <w:sz w:val="28"/>
          <w:szCs w:val="28"/>
        </w:rPr>
        <w:t>,</w:t>
      </w:r>
      <w:r w:rsidR="00D30772">
        <w:rPr>
          <w:rFonts w:ascii="Times New Roman" w:hAnsi="Times New Roman" w:cs="Times New Roman"/>
          <w:bCs/>
          <w:sz w:val="28"/>
          <w:szCs w:val="28"/>
        </w:rPr>
        <w:t xml:space="preserve"> оборудованных в подвалах </w:t>
      </w:r>
      <w:r w:rsidR="00A404AD">
        <w:rPr>
          <w:rFonts w:ascii="Times New Roman" w:hAnsi="Times New Roman" w:cs="Times New Roman"/>
          <w:bCs/>
          <w:sz w:val="28"/>
          <w:szCs w:val="28"/>
        </w:rPr>
        <w:t xml:space="preserve">и заглубленных помещениях </w:t>
      </w:r>
      <w:r w:rsidR="00D30772">
        <w:rPr>
          <w:rFonts w:ascii="Times New Roman" w:hAnsi="Times New Roman" w:cs="Times New Roman"/>
          <w:bCs/>
          <w:sz w:val="28"/>
          <w:szCs w:val="28"/>
        </w:rPr>
        <w:t xml:space="preserve">капитальных зданий </w:t>
      </w:r>
      <w:r w:rsidR="0013072D">
        <w:rPr>
          <w:rFonts w:ascii="Times New Roman" w:hAnsi="Times New Roman" w:cs="Times New Roman"/>
          <w:bCs/>
          <w:sz w:val="28"/>
          <w:szCs w:val="28"/>
        </w:rPr>
        <w:t>можно использовать:</w:t>
      </w:r>
    </w:p>
    <w:p w:rsidR="0013072D" w:rsidRDefault="0013072D" w:rsidP="0013072D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подземные переходы;</w:t>
      </w:r>
    </w:p>
    <w:p w:rsidR="002B336A" w:rsidRPr="00816918" w:rsidRDefault="002B336A" w:rsidP="002B336A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6918">
        <w:rPr>
          <w:rFonts w:ascii="Times New Roman" w:hAnsi="Times New Roman" w:cs="Times New Roman"/>
          <w:sz w:val="28"/>
          <w:szCs w:val="28"/>
        </w:rPr>
        <w:t>подземные стоянки</w:t>
      </w:r>
      <w:r w:rsidR="00816918">
        <w:rPr>
          <w:rFonts w:ascii="Times New Roman" w:hAnsi="Times New Roman" w:cs="Times New Roman"/>
          <w:sz w:val="28"/>
          <w:szCs w:val="28"/>
        </w:rPr>
        <w:t xml:space="preserve"> (паркинги)</w:t>
      </w:r>
      <w:r w:rsidRPr="00816918">
        <w:rPr>
          <w:rFonts w:ascii="Times New Roman" w:hAnsi="Times New Roman" w:cs="Times New Roman"/>
          <w:sz w:val="28"/>
          <w:szCs w:val="28"/>
        </w:rPr>
        <w:t>;</w:t>
      </w:r>
    </w:p>
    <w:p w:rsidR="0013072D" w:rsidRPr="00E06764" w:rsidRDefault="0013072D" w:rsidP="0013072D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любое подземное пространство города.</w:t>
      </w:r>
    </w:p>
    <w:p w:rsidR="0013072D" w:rsidRDefault="00D30772" w:rsidP="001307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 в</w:t>
      </w:r>
      <w:r w:rsidR="0013072D">
        <w:rPr>
          <w:rFonts w:ascii="Times New Roman" w:hAnsi="Times New Roman" w:cs="Times New Roman"/>
          <w:sz w:val="28"/>
          <w:szCs w:val="28"/>
        </w:rPr>
        <w:t xml:space="preserve"> качестве простейших укрытий используются окопы и щели, (перекрытые и не перекрытые) заглубленные.</w:t>
      </w:r>
    </w:p>
    <w:p w:rsidR="00D30772" w:rsidRDefault="00D30772" w:rsidP="001307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2D" w:rsidRDefault="0013072D" w:rsidP="0013072D">
      <w:pPr>
        <w:pBdr>
          <w:bottom w:val="single" w:sz="12" w:space="1" w:color="auto"/>
        </w:pBdr>
        <w:jc w:val="center"/>
        <w:rPr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4857750" cy="2510145"/>
            <wp:effectExtent l="19050" t="0" r="0" b="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0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51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30C" w:rsidRDefault="0013030C">
      <w:pPr>
        <w:pStyle w:val="af3"/>
        <w:shd w:val="clear" w:color="auto" w:fill="FFFFFF"/>
        <w:spacing w:beforeAutospacing="0" w:after="0" w:afterAutospacing="0"/>
        <w:ind w:firstLine="709"/>
        <w:jc w:val="center"/>
        <w:rPr>
          <w:rStyle w:val="a3"/>
          <w:i/>
          <w:iCs/>
          <w:color w:val="000000"/>
          <w:sz w:val="28"/>
          <w:szCs w:val="28"/>
        </w:rPr>
      </w:pPr>
    </w:p>
    <w:p w:rsidR="0013030C" w:rsidRDefault="0013030C">
      <w:pPr>
        <w:pStyle w:val="af3"/>
        <w:shd w:val="clear" w:color="auto" w:fill="FFFFFF"/>
        <w:spacing w:beforeAutospacing="0" w:after="0" w:afterAutospacing="0"/>
        <w:ind w:firstLine="709"/>
        <w:jc w:val="center"/>
        <w:rPr>
          <w:rStyle w:val="a3"/>
          <w:i/>
          <w:iCs/>
          <w:color w:val="000000"/>
          <w:sz w:val="28"/>
          <w:szCs w:val="28"/>
        </w:rPr>
      </w:pPr>
    </w:p>
    <w:p w:rsidR="00E225A8" w:rsidRDefault="006333FB">
      <w:pPr>
        <w:pStyle w:val="af3"/>
        <w:shd w:val="clear" w:color="auto" w:fill="FFFFFF"/>
        <w:spacing w:beforeAutospacing="0" w:after="0" w:afterAutospacing="0"/>
        <w:ind w:firstLine="709"/>
        <w:jc w:val="center"/>
      </w:pPr>
      <w:r>
        <w:rPr>
          <w:rStyle w:val="a3"/>
          <w:i/>
          <w:iCs/>
          <w:color w:val="000000"/>
          <w:sz w:val="28"/>
          <w:szCs w:val="28"/>
        </w:rPr>
        <w:t>2.Средства индивидуальной защиты.</w:t>
      </w:r>
    </w:p>
    <w:p w:rsidR="00E225A8" w:rsidRDefault="00E225A8">
      <w:pPr>
        <w:pStyle w:val="af3"/>
        <w:shd w:val="clear" w:color="auto" w:fill="FFFFFF"/>
        <w:spacing w:beforeAutospacing="0" w:after="0" w:afterAutospacing="0"/>
        <w:ind w:firstLine="709"/>
        <w:jc w:val="center"/>
        <w:rPr>
          <w:rStyle w:val="a3"/>
          <w:color w:val="000000"/>
          <w:sz w:val="28"/>
          <w:szCs w:val="28"/>
        </w:rPr>
      </w:pPr>
    </w:p>
    <w:p w:rsidR="00E225A8" w:rsidRDefault="006333FB">
      <w:pPr>
        <w:pStyle w:val="af3"/>
        <w:shd w:val="clear" w:color="auto" w:fill="FFFFFF"/>
        <w:spacing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Средства индив</w:t>
      </w:r>
      <w:r w:rsidR="00C23469">
        <w:rPr>
          <w:rStyle w:val="a3"/>
          <w:color w:val="000000"/>
          <w:sz w:val="28"/>
          <w:szCs w:val="28"/>
        </w:rPr>
        <w:t>идуальной защиты (далее - СИЗ)</w:t>
      </w:r>
      <w:r>
        <w:rPr>
          <w:rStyle w:val="a3"/>
          <w:color w:val="000000"/>
          <w:sz w:val="28"/>
          <w:szCs w:val="28"/>
        </w:rPr>
        <w:t xml:space="preserve"> 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предназначены для защиты населения городского округа город Воронеж в условиях применения противником оружия массового поражения, а также в условиях воздействия поражающих сред.</w:t>
      </w:r>
    </w:p>
    <w:p w:rsidR="00E225A8" w:rsidRDefault="006333FB">
      <w:pPr>
        <w:pStyle w:val="af3"/>
        <w:shd w:val="clear" w:color="auto" w:fill="FFFFFF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Своевременное и умелое использование </w:t>
      </w:r>
      <w:proofErr w:type="gramStart"/>
      <w:r>
        <w:rPr>
          <w:color w:val="000000"/>
          <w:sz w:val="28"/>
          <w:szCs w:val="28"/>
        </w:rPr>
        <w:t>СИЗ</w:t>
      </w:r>
      <w:proofErr w:type="gramEnd"/>
      <w:r>
        <w:rPr>
          <w:color w:val="000000"/>
          <w:sz w:val="28"/>
          <w:szCs w:val="28"/>
        </w:rPr>
        <w:t xml:space="preserve"> обеспечивает надежную защиту от боевых отравляющих веществ (ОВ</w:t>
      </w:r>
      <w:r w:rsidR="00FC3658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>), сильнодействующих ядовитых веществ (СДЯВ</w:t>
      </w:r>
      <w:r w:rsidR="00FC3658">
        <w:rPr>
          <w:color w:val="000000"/>
          <w:sz w:val="28"/>
          <w:szCs w:val="28"/>
        </w:rPr>
        <w:t>**</w:t>
      </w:r>
      <w:r>
        <w:rPr>
          <w:color w:val="000000"/>
          <w:sz w:val="28"/>
          <w:szCs w:val="28"/>
        </w:rPr>
        <w:t xml:space="preserve">), аварийных химически опасных веществ </w:t>
      </w:r>
      <w:r w:rsidRPr="00074AF8">
        <w:rPr>
          <w:sz w:val="28"/>
          <w:szCs w:val="28"/>
        </w:rPr>
        <w:t>(АХОВ</w:t>
      </w:r>
      <w:r w:rsidR="00FC3658" w:rsidRPr="00074AF8">
        <w:rPr>
          <w:sz w:val="28"/>
          <w:szCs w:val="28"/>
        </w:rPr>
        <w:t>***</w:t>
      </w:r>
      <w:r w:rsidRPr="00074AF8">
        <w:rPr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радиоактивной пыли (РП), радиоактивных веществ (РВ</w:t>
      </w:r>
      <w:r w:rsidR="00FC3658">
        <w:rPr>
          <w:color w:val="000000"/>
          <w:sz w:val="28"/>
          <w:szCs w:val="28"/>
        </w:rPr>
        <w:t>****</w:t>
      </w:r>
      <w:r>
        <w:rPr>
          <w:color w:val="000000"/>
          <w:sz w:val="28"/>
          <w:szCs w:val="28"/>
        </w:rPr>
        <w:t xml:space="preserve">), бактериальных (биологических) аэрозолей (БА) (бактериальных, биологических) средств (БС)], оксида углерода и позволяет выполнять отдельные задачи в среде, лишенной кислорода. </w:t>
      </w:r>
      <w:proofErr w:type="gramStart"/>
      <w:r>
        <w:rPr>
          <w:color w:val="000000"/>
          <w:sz w:val="28"/>
          <w:szCs w:val="28"/>
        </w:rPr>
        <w:t>СИЗ</w:t>
      </w:r>
      <w:proofErr w:type="gramEnd"/>
      <w:r>
        <w:rPr>
          <w:color w:val="000000"/>
          <w:sz w:val="28"/>
          <w:szCs w:val="28"/>
        </w:rPr>
        <w:t xml:space="preserve"> обеспечивают также кратковременную защиту от </w:t>
      </w:r>
      <w:proofErr w:type="spellStart"/>
      <w:r>
        <w:rPr>
          <w:color w:val="000000"/>
          <w:sz w:val="28"/>
          <w:szCs w:val="28"/>
        </w:rPr>
        <w:t>огнесмесей</w:t>
      </w:r>
      <w:proofErr w:type="spellEnd"/>
      <w:r>
        <w:rPr>
          <w:color w:val="000000"/>
          <w:sz w:val="28"/>
          <w:szCs w:val="28"/>
        </w:rPr>
        <w:t xml:space="preserve"> и открытого пламени.</w:t>
      </w:r>
    </w:p>
    <w:p w:rsidR="00FC3658" w:rsidRPr="00CD6D17" w:rsidRDefault="00FC3658" w:rsidP="0013030C">
      <w:pPr>
        <w:pStyle w:val="af3"/>
        <w:shd w:val="clear" w:color="auto" w:fill="FFFFFF"/>
        <w:spacing w:beforeAutospacing="0" w:after="0" w:afterAutospacing="0"/>
        <w:ind w:firstLine="709"/>
        <w:jc w:val="right"/>
        <w:rPr>
          <w:i/>
        </w:rPr>
      </w:pPr>
      <w:r w:rsidRPr="00CD6D17">
        <w:rPr>
          <w:i/>
        </w:rPr>
        <w:t>*</w:t>
      </w:r>
      <w:r w:rsidR="0013030C" w:rsidRPr="00CD6D17">
        <w:rPr>
          <w:i/>
        </w:rPr>
        <w:t xml:space="preserve"> высокотоксичные химические соединения, способные поражать население</w:t>
      </w:r>
      <w:r w:rsidR="00CD6D17" w:rsidRPr="00CD6D17">
        <w:rPr>
          <w:i/>
        </w:rPr>
        <w:t>.</w:t>
      </w:r>
    </w:p>
    <w:p w:rsidR="00FC3658" w:rsidRPr="00CD6D17" w:rsidRDefault="00FC3658" w:rsidP="00CD6D17">
      <w:pPr>
        <w:pStyle w:val="af3"/>
        <w:shd w:val="clear" w:color="auto" w:fill="FFFFFF"/>
        <w:spacing w:beforeAutospacing="0" w:after="0" w:afterAutospacing="0"/>
        <w:ind w:firstLine="709"/>
        <w:jc w:val="right"/>
        <w:rPr>
          <w:i/>
          <w:sz w:val="28"/>
          <w:szCs w:val="28"/>
        </w:rPr>
      </w:pPr>
      <w:r w:rsidRPr="00CD6D17">
        <w:rPr>
          <w:i/>
          <w:sz w:val="28"/>
          <w:szCs w:val="28"/>
        </w:rPr>
        <w:lastRenderedPageBreak/>
        <w:t>**</w:t>
      </w:r>
      <w:r w:rsidR="00CD6D17" w:rsidRPr="00CD6D17">
        <w:rPr>
          <w:i/>
        </w:rPr>
        <w:t xml:space="preserve"> химические соединения, обладающие высокой токсичностью и способные при определённых условиях вызывать массовые отравления людей и животных, а также заражать окружающую среду.</w:t>
      </w:r>
    </w:p>
    <w:p w:rsidR="00FC3658" w:rsidRPr="0013030C" w:rsidRDefault="00FC3658" w:rsidP="0013030C">
      <w:pPr>
        <w:pStyle w:val="af3"/>
        <w:shd w:val="clear" w:color="auto" w:fill="FFFFFF"/>
        <w:spacing w:beforeAutospacing="0" w:after="0" w:afterAutospacing="0"/>
        <w:ind w:firstLine="709"/>
        <w:jc w:val="right"/>
        <w:rPr>
          <w:i/>
          <w:iCs/>
        </w:rPr>
      </w:pPr>
      <w:r w:rsidRPr="0013030C">
        <w:t>**</w:t>
      </w:r>
      <w:r w:rsidRPr="0013030C">
        <w:rPr>
          <w:i/>
          <w:iCs/>
        </w:rPr>
        <w:t>*это вещество, при аварийном выбросе (разливе) которого может произойти заражение окружающей среды в поражающих живой организм концентрациях (</w:t>
      </w:r>
      <w:proofErr w:type="spellStart"/>
      <w:r w:rsidRPr="0013030C">
        <w:rPr>
          <w:i/>
          <w:iCs/>
        </w:rPr>
        <w:t>токсодозах</w:t>
      </w:r>
      <w:proofErr w:type="spellEnd"/>
      <w:r w:rsidRPr="0013030C">
        <w:rPr>
          <w:i/>
          <w:iCs/>
        </w:rPr>
        <w:t>).</w:t>
      </w:r>
    </w:p>
    <w:p w:rsidR="00FC3658" w:rsidRPr="00CD6D17" w:rsidRDefault="00FC3658" w:rsidP="00CD6D17">
      <w:pPr>
        <w:pStyle w:val="af3"/>
        <w:shd w:val="clear" w:color="auto" w:fill="FFFFFF"/>
        <w:spacing w:beforeAutospacing="0" w:after="0" w:afterAutospacing="0"/>
        <w:ind w:firstLine="709"/>
        <w:jc w:val="right"/>
        <w:rPr>
          <w:i/>
          <w:sz w:val="28"/>
          <w:szCs w:val="28"/>
        </w:rPr>
      </w:pPr>
      <w:r w:rsidRPr="00CD6D17">
        <w:rPr>
          <w:i/>
          <w:iCs/>
          <w:sz w:val="28"/>
          <w:szCs w:val="28"/>
        </w:rPr>
        <w:t>****</w:t>
      </w:r>
      <w:r w:rsidR="00CD6D17" w:rsidRPr="00CD6D17">
        <w:rPr>
          <w:i/>
        </w:rPr>
        <w:t xml:space="preserve"> вещества, содержащие естественные или искусственные радиоактивные изотопы.</w:t>
      </w:r>
    </w:p>
    <w:p w:rsidR="00E225A8" w:rsidRDefault="006333FB">
      <w:pPr>
        <w:pStyle w:val="af3"/>
        <w:shd w:val="clear" w:color="auto" w:fill="FFFFFF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Средства индивидуальной защиты классифицируются по назначению и по способу </w:t>
      </w:r>
      <w:r>
        <w:rPr>
          <w:sz w:val="28"/>
          <w:szCs w:val="28"/>
        </w:rPr>
        <w:t>их использования</w:t>
      </w:r>
      <w:r>
        <w:rPr>
          <w:color w:val="000000"/>
          <w:sz w:val="28"/>
          <w:szCs w:val="28"/>
        </w:rPr>
        <w:t xml:space="preserve">  (схема 1)</w:t>
      </w:r>
    </w:p>
    <w:p w:rsidR="00E225A8" w:rsidRDefault="00E225A8">
      <w:pPr>
        <w:pStyle w:val="af3"/>
        <w:shd w:val="clear" w:color="auto" w:fill="FFFFFF"/>
        <w:spacing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225A8" w:rsidRDefault="00677AD3" w:rsidP="00677AD3">
      <w:pPr>
        <w:pStyle w:val="af3"/>
        <w:shd w:val="clear" w:color="auto" w:fill="FFFFFF"/>
        <w:spacing w:beforeAutospacing="0" w:after="0" w:afterAutospacing="0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955030" cy="4457700"/>
            <wp:effectExtent l="19050" t="0" r="7620" b="0"/>
            <wp:docPr id="2" name="Рисунок 1" descr="https://cf.ppt-online.org/files1/slide/c/CMXW3sl85p4SD0AzamtqZFPL1YxoRbnBeiN26u/slide-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1/slide/c/CMXW3sl85p4SD0AzamtqZFPL1YxoRbnBeiN26u/slide-1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713" cy="446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5A8" w:rsidRDefault="006333FB">
      <w:pPr>
        <w:pStyle w:val="af3"/>
        <w:shd w:val="clear" w:color="auto" w:fill="FFFFFF"/>
        <w:spacing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1 — классификация СИЗ.</w:t>
      </w:r>
    </w:p>
    <w:p w:rsidR="00E225A8" w:rsidRDefault="00E225A8">
      <w:pPr>
        <w:pStyle w:val="af3"/>
        <w:shd w:val="clear" w:color="auto" w:fill="FFFFFF"/>
        <w:spacing w:beforeAutospacing="0" w:after="0" w:afterAutospacing="0"/>
        <w:jc w:val="center"/>
        <w:rPr>
          <w:color w:val="000000"/>
          <w:sz w:val="28"/>
          <w:szCs w:val="28"/>
        </w:rPr>
      </w:pPr>
    </w:p>
    <w:p w:rsidR="00E225A8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Основным </w:t>
      </w:r>
      <w:r w:rsidRPr="00074AF8">
        <w:rPr>
          <w:sz w:val="28"/>
          <w:szCs w:val="28"/>
        </w:rPr>
        <w:t>СЗОД</w:t>
      </w:r>
      <w:r w:rsidR="00FC3658" w:rsidRPr="00074AF8">
        <w:rPr>
          <w:sz w:val="28"/>
          <w:szCs w:val="28"/>
        </w:rPr>
        <w:t>*</w:t>
      </w:r>
      <w:r w:rsidRPr="00FC3658">
        <w:rPr>
          <w:color w:val="FF0000"/>
          <w:sz w:val="24"/>
          <w:szCs w:val="24"/>
        </w:rPr>
        <w:t xml:space="preserve"> </w:t>
      </w:r>
      <w:r>
        <w:rPr>
          <w:color w:val="000000"/>
          <w:sz w:val="28"/>
          <w:szCs w:val="28"/>
        </w:rPr>
        <w:t>является фильтрующий противогаз.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</w:rPr>
        <w:t>Принцип действия фильтрующих противогазов основан на изоляции органов дыхания от окружающей среды и очистке вдыхаемого воздуха от аэрозолей и паров токсичных веществ в фильтрующе-поглощающей системе. Противогазы можно использовать в атмосфере, содержащей не менее 17 % кислорода (по объему).</w:t>
      </w:r>
    </w:p>
    <w:p w:rsidR="00FC3658" w:rsidRPr="00074AF8" w:rsidRDefault="00FC3658" w:rsidP="00074AF8">
      <w:pPr>
        <w:shd w:val="clear" w:color="auto" w:fill="FFFFFF"/>
        <w:spacing w:after="0" w:line="240" w:lineRule="auto"/>
        <w:ind w:firstLine="709"/>
        <w:jc w:val="right"/>
        <w:rPr>
          <w:i/>
          <w:sz w:val="24"/>
          <w:szCs w:val="24"/>
        </w:rPr>
      </w:pPr>
      <w:r w:rsidRPr="00074AF8">
        <w:rPr>
          <w:i/>
          <w:sz w:val="24"/>
          <w:szCs w:val="24"/>
        </w:rPr>
        <w:t xml:space="preserve">* </w:t>
      </w:r>
      <w:r w:rsidR="002B336A">
        <w:rPr>
          <w:i/>
          <w:sz w:val="24"/>
          <w:szCs w:val="24"/>
        </w:rPr>
        <w:t xml:space="preserve">Средства защиты органов дыхания - </w:t>
      </w:r>
      <w:r w:rsidR="00074AF8" w:rsidRPr="00074AF8">
        <w:rPr>
          <w:i/>
          <w:sz w:val="24"/>
          <w:szCs w:val="24"/>
        </w:rPr>
        <w:t>специально разработанные технические устройства, которые обеспечивают защиту органов дыхания от вредной, агрессивной внешней среды.</w:t>
      </w:r>
    </w:p>
    <w:p w:rsidR="00FC3658" w:rsidRDefault="00FC3658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E225A8" w:rsidRDefault="006333FB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219575" cy="3060815"/>
            <wp:effectExtent l="19050" t="0" r="9525" b="0"/>
            <wp:docPr id="4" name="Рисунок 22" descr="https://opt-1473096.ssl.1c-bitrix-cdn.ru/upload/iblock/b91/q3w0wtghqyyo1j99qg7b0239119j407i.jpg?164269022957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2" descr="https://opt-1473096.ssl.1c-bitrix-cdn.ru/upload/iblock/b91/q3w0wtghqyyo1j99qg7b0239119j407i.jpg?16426902295734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420" cy="306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5A8" w:rsidRDefault="006333FB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Рисунок 2  - разновидности противогазов</w:t>
      </w:r>
    </w:p>
    <w:p w:rsidR="00E225A8" w:rsidRDefault="00E225A8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</w:p>
    <w:p w:rsidR="00E225A8" w:rsidRDefault="00E225A8">
      <w:pPr>
        <w:shd w:val="clear" w:color="auto" w:fill="FFFFFF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E225A8" w:rsidRDefault="006333FB">
      <w:pPr>
        <w:shd w:val="clear" w:color="auto" w:fill="FFFFFF"/>
        <w:spacing w:after="0" w:line="240" w:lineRule="auto"/>
        <w:jc w:val="center"/>
        <w:rPr>
          <w:i/>
          <w:iCs/>
        </w:rPr>
      </w:pPr>
      <w:r>
        <w:rPr>
          <w:b/>
          <w:bCs/>
          <w:i/>
          <w:iCs/>
          <w:color w:val="000000"/>
          <w:sz w:val="28"/>
          <w:szCs w:val="28"/>
        </w:rPr>
        <w:t>Краткие сведения о защитных свойствах противогазов.</w:t>
      </w:r>
    </w:p>
    <w:p w:rsidR="00E225A8" w:rsidRDefault="00E225A8">
      <w:pPr>
        <w:shd w:val="clear" w:color="auto" w:fill="FFFFFF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E225A8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Современные </w:t>
      </w:r>
      <w:r w:rsidRPr="00074AF8">
        <w:rPr>
          <w:sz w:val="28"/>
          <w:szCs w:val="28"/>
        </w:rPr>
        <w:t>фильтрующие</w:t>
      </w:r>
      <w:r w:rsidR="00814A9A" w:rsidRPr="00074AF8">
        <w:rPr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противогазы имеют высокие защитные свойства от сильнодействующих отравляющих веществ</w:t>
      </w:r>
      <w:r w:rsidR="00A404AD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аварийных химически опасных веществ (АХОВ), боевых отравляющих веществ (ОВ), радиационной пыли, опасных биологических и бактериальных средств (БС).</w:t>
      </w:r>
    </w:p>
    <w:p w:rsidR="00814A9A" w:rsidRPr="00074AF8" w:rsidRDefault="00814A9A" w:rsidP="00814A9A">
      <w:pPr>
        <w:pStyle w:val="af5"/>
        <w:tabs>
          <w:tab w:val="left" w:pos="0"/>
        </w:tabs>
        <w:ind w:left="0"/>
        <w:jc w:val="right"/>
        <w:rPr>
          <w:b/>
          <w:i/>
          <w:sz w:val="24"/>
          <w:szCs w:val="24"/>
        </w:rPr>
      </w:pPr>
      <w:r w:rsidRPr="00074AF8">
        <w:rPr>
          <w:b/>
          <w:i/>
          <w:sz w:val="24"/>
          <w:szCs w:val="24"/>
        </w:rPr>
        <w:t>*</w:t>
      </w:r>
      <w:r w:rsidRPr="00074AF8">
        <w:rPr>
          <w:i/>
          <w:sz w:val="24"/>
          <w:szCs w:val="24"/>
        </w:rPr>
        <w:t xml:space="preserve"> человек дышит атмосферным воздухом, отфильтрованным в противогазной (фильтрующей) коробке, возможна замена отработанной коробки.</w:t>
      </w:r>
    </w:p>
    <w:p w:rsidR="00E225A8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ведении боевых действий в условиях применения противником ОМП один и тот же противогаз можно использовать многократно. При этом перерывы в использовании противогаза в зараженной атмосфере не снижают защитных свойств фильтрующе-поглощающей коробки (ФПК) от ОВ. Защитные свойства ФПК при хранении противогазов в подразделениях войск могут снижаться за счет увлажнения поглощающего слоя, поэтому необходимо соблюдать рекомендации по хранению противогазов.</w:t>
      </w:r>
    </w:p>
    <w:p w:rsidR="00E225A8" w:rsidRDefault="00E225A8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:rsidR="00E225A8" w:rsidRDefault="006333FB">
      <w:pPr>
        <w:shd w:val="clear" w:color="auto" w:fill="FFFFFF"/>
        <w:spacing w:after="0" w:line="240" w:lineRule="auto"/>
        <w:ind w:firstLine="709"/>
        <w:jc w:val="center"/>
        <w:rPr>
          <w:i/>
          <w:iCs/>
        </w:rPr>
      </w:pPr>
      <w:r>
        <w:rPr>
          <w:b/>
          <w:bCs/>
          <w:i/>
          <w:iCs/>
          <w:color w:val="000000"/>
          <w:sz w:val="28"/>
          <w:szCs w:val="28"/>
        </w:rPr>
        <w:t>Правила пользования противогазом.</w:t>
      </w:r>
    </w:p>
    <w:p w:rsidR="00E225A8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Надежность защиты от ОВ, РП, БА (БС) зависит не только от исправности противогазов, но и от умелого пользования ими.</w:t>
      </w:r>
    </w:p>
    <w:p w:rsidR="00E225A8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Противогаз носят в трех положениях: «походном», «наготове» и «боевом».  Правила пользования противогазом в различных положениях (Схема 2) определяются Руководством по пользованию ИСЗ. Однако надевать противогазы можно и другими приемами, но их применение должно обеспечивать быстрое и правильное надевание и сохранность лицевой части противогаза.</w:t>
      </w:r>
    </w:p>
    <w:p w:rsidR="00E225A8" w:rsidRDefault="0015066F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noProof/>
        </w:rPr>
        <w:lastRenderedPageBreak/>
        <w:pict>
          <v:rect id="Изображение3" o:spid="_x0000_s1027" style="position:absolute;left:0;text-align:left;margin-left:92.05pt;margin-top:202.75pt;width:54.5pt;height:18.75pt;z-index:251656704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IqACgIAAGMEAAAOAAAAZHJzL2Uyb0RvYy54bWysVM1uEzEQviPxDpbvZDcpLW2UTYWowgVB&#10;RcsDOF47seQ/2U52c+MxeAw4FLjAMyxv1PFku02BSxE+eG2Pv29mvhnv7Lw1mmxFiMrZio5HJSXC&#10;clcru6roh+vFs1NKYmK2ZtpZUdGdiPR8/vTJrPFTMXFrp2sRCJDYOG18Rdcp+WlRRL4WhsWR88KC&#10;UbpgWIJtWBV1YA2wG11MyvKkaFyofXBcxAinF3sjnSO/lIKnd1JGkYiuKMSWcA44L/NczGdsugrM&#10;rxXvw2D/EIVhyoLTgeqCJUY2Qf1BZRQPLjqZRtyZwkmpuMAcIJtx+Vs2V2vmBeYC4kQ/yBT/Hy1/&#10;u70MRNUVPabEMgMl6j5137qf3ZdfH7vP3dfupvvRfe9ujrJUjY9TQFz5y9DvIixz3q0MJn8hI9Ki&#10;vLtBXtEmwuHwxfHZ2QkUgYNpcjQ+fY7yF/dgH2J6LZwheVHRANVDUdn2TUzgEK7eXcm+otOqXiit&#10;cRNWy1c6kC2DSi9w5IgB8uCatqSBSCYlEj8wxUOGEsffGILb2HrPrC04yJrsVcBV2mmR49H2vZAg&#10;LIqBAfKef9998DxAirsehDARkC9KyOiR2B6S0QKb/pH4AYT+nU0D3ijrAspwkF1epnbZYt+MszWf&#10;LF292zeDdS83yUmFNTs0oVjQyViX/tXlp3K4R0nv/w3zWwAAAP//AwBQSwMEFAAGAAgAAAAhAHIS&#10;LNDgAAAACwEAAA8AAABkcnMvZG93bnJldi54bWxMj8tOwzAQRfdI/IM1SOyo86giGuJUtBLsEKIg&#10;1O7c2Imj2uModtPw9wwrurwzR3fOVOvZWTbpMfQeBaSLBJjGxqseOwFfny8Pj8BClKik9agF/OgA&#10;6/r2ppKl8hf80NMudoxKMJRSgIlxKDkPjdFOhoUfNNKu9aOTkeLYcTXKC5U7y7MkKbiTPdIFIwe9&#10;Nbo57c5OQBan/LQ/tMhf3zbm/XvTt3bYCnF/Nz8/AYt6jv8w/OmTOtTkdPRnVIFZyqs8JVTAMiuW&#10;wIjI02wF7EiTIk+A1xW//qH+BQAA//8DAFBLAQItABQABgAIAAAAIQC2gziS/gAAAOEBAAATAAAA&#10;AAAAAAAAAAAAAAAAAABbQ29udGVudF9UeXBlc10ueG1sUEsBAi0AFAAGAAgAAAAhADj9If/WAAAA&#10;lAEAAAsAAAAAAAAAAAAAAAAALwEAAF9yZWxzLy5yZWxzUEsBAi0AFAAGAAgAAAAhADp4ioAKAgAA&#10;YwQAAA4AAAAAAAAAAAAAAAAALgIAAGRycy9lMm9Eb2MueG1sUEsBAi0AFAAGAAgAAAAhAHISLNDg&#10;AAAACwEAAA8AAAAAAAAAAAAAAAAAZAQAAGRycy9kb3ducmV2LnhtbFBLBQYAAAAABAAEAPMAAABx&#10;BQAAAAA=&#10;" strokeweight=".02mm">
            <v:stroke joinstyle="round"/>
            <v:textbox>
              <w:txbxContent>
                <w:p w:rsidR="00BD1182" w:rsidRPr="00A404AD" w:rsidRDefault="00BD1182">
                  <w:pPr>
                    <w:pStyle w:val="af6"/>
                    <w:rPr>
                      <w:sz w:val="10"/>
                      <w:szCs w:val="10"/>
                    </w:rPr>
                  </w:pPr>
                  <w:r w:rsidRPr="00A404AD">
                    <w:rPr>
                      <w:sz w:val="10"/>
                      <w:szCs w:val="10"/>
                    </w:rPr>
                    <w:t>ИНФОРМАЦИЯ</w:t>
                  </w:r>
                </w:p>
              </w:txbxContent>
            </v:textbox>
          </v:rect>
        </w:pict>
      </w:r>
      <w:r>
        <w:rPr>
          <w:noProof/>
        </w:rPr>
        <w:pict>
          <v:rect id="Изображение2" o:spid="_x0000_s1028" style="position:absolute;left:0;text-align:left;margin-left:63.6pt;margin-top:332.85pt;width:304.25pt;height:10.15pt;z-index:251658752" strokecolor="white">
            <v:fill color2="black" o:detectmouseclick="t"/>
            <v:stroke joinstyle="round"/>
          </v:rect>
        </w:pict>
      </w:r>
      <w:r w:rsidR="006333FB">
        <w:rPr>
          <w:noProof/>
        </w:rPr>
        <w:drawing>
          <wp:inline distT="0" distB="0" distL="0" distR="0">
            <wp:extent cx="5853430" cy="4366260"/>
            <wp:effectExtent l="0" t="0" r="0" b="0"/>
            <wp:docPr id="8" name="Рисунок 16" descr="https://gendocs.ru/forgendocs1/docs/6/5786/conv_1/file1_html_m45bd5d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6" descr="https://gendocs.ru/forgendocs1/docs/6/5786/conv_1/file1_html_m45bd5d4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430" cy="4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5A8" w:rsidRDefault="006333FB">
      <w:pPr>
        <w:shd w:val="clear" w:color="auto" w:fill="FFFFFF"/>
        <w:spacing w:after="0" w:line="24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3 -правила пользования противогазом</w:t>
      </w:r>
    </w:p>
    <w:p w:rsidR="00E225A8" w:rsidRDefault="00E225A8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E225A8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Важным условием длительного пребывания и работы в противогазе является глубокое и ровное дыхание, которое вырабатывают в процессе систематических тренировок. Правильное дыхание в противогазе способствует сохранению боеспособности личного состава при действиях в зоне заражения. Если в процессе использования противогаза дышать стало труднее, необходимо легким постукиванием рукой по коробке стряхнуть пыль или снег с чехла. Если и после этого дышать трудно, то, не снимая противогаза, снять чехол, стряхнуть с него пыль или снег и быстро надеть на коробку.</w:t>
      </w:r>
    </w:p>
    <w:p w:rsidR="00E225A8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окончании использования противогаза в «боевом» положении снять с коробки чехол и стряхнуть с него пыль. Противогаз снимать по команде </w:t>
      </w:r>
      <w:r>
        <w:rPr>
          <w:b/>
          <w:bCs/>
          <w:color w:val="000000"/>
          <w:sz w:val="28"/>
          <w:szCs w:val="28"/>
        </w:rPr>
        <w:t>«Противогаз снять»</w:t>
      </w:r>
      <w:r>
        <w:rPr>
          <w:color w:val="000000"/>
          <w:sz w:val="28"/>
          <w:szCs w:val="28"/>
        </w:rPr>
        <w:t xml:space="preserve">  или </w:t>
      </w:r>
      <w:r>
        <w:rPr>
          <w:b/>
          <w:bCs/>
          <w:color w:val="000000"/>
          <w:sz w:val="28"/>
          <w:szCs w:val="28"/>
        </w:rPr>
        <w:t>«Средства защиты снять»</w:t>
      </w:r>
      <w:r>
        <w:rPr>
          <w:color w:val="000000"/>
          <w:sz w:val="28"/>
          <w:szCs w:val="28"/>
        </w:rPr>
        <w:t>.</w:t>
      </w:r>
    </w:p>
    <w:p w:rsidR="007145AC" w:rsidRDefault="007145AC" w:rsidP="00074AF8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074AF8" w:rsidRPr="00074AF8" w:rsidRDefault="00074AF8" w:rsidP="00074AF8">
      <w:pPr>
        <w:spacing w:after="0" w:line="240" w:lineRule="auto"/>
        <w:ind w:firstLine="709"/>
        <w:jc w:val="both"/>
        <w:rPr>
          <w:sz w:val="28"/>
          <w:szCs w:val="28"/>
        </w:rPr>
      </w:pPr>
      <w:r w:rsidRPr="00074AF8">
        <w:rPr>
          <w:b/>
          <w:sz w:val="28"/>
          <w:szCs w:val="28"/>
        </w:rPr>
        <w:t>Гражданский* противогаз ГП-7</w:t>
      </w:r>
      <w:r w:rsidRPr="00074AF8">
        <w:rPr>
          <w:sz w:val="28"/>
          <w:szCs w:val="28"/>
        </w:rPr>
        <w:t xml:space="preserve"> - по строению похожи на предыдущие модели, но есть и существенные отличия:</w:t>
      </w:r>
    </w:p>
    <w:p w:rsidR="00074AF8" w:rsidRPr="00074AF8" w:rsidRDefault="00074AF8" w:rsidP="00074AF8">
      <w:pPr>
        <w:keepNext/>
        <w:keepLines/>
        <w:tabs>
          <w:tab w:val="left" w:pos="360"/>
          <w:tab w:val="left" w:pos="796"/>
          <w:tab w:val="left" w:pos="1457"/>
        </w:tabs>
        <w:spacing w:after="0" w:line="240" w:lineRule="auto"/>
        <w:ind w:left="371"/>
        <w:jc w:val="right"/>
        <w:rPr>
          <w:i/>
          <w:iCs/>
          <w:sz w:val="24"/>
          <w:szCs w:val="24"/>
        </w:rPr>
      </w:pPr>
      <w:r w:rsidRPr="00074AF8">
        <w:rPr>
          <w:i/>
          <w:iCs/>
          <w:sz w:val="24"/>
          <w:szCs w:val="24"/>
        </w:rPr>
        <w:t>*</w:t>
      </w:r>
      <w:r w:rsidRPr="00074AF8">
        <w:rPr>
          <w:i/>
          <w:sz w:val="24"/>
          <w:szCs w:val="24"/>
        </w:rPr>
        <w:t xml:space="preserve"> фильтрующее средство индивидуальной защиты органов дыхания, глаз и кожи лица человека,</w:t>
      </w:r>
      <w:r w:rsidRPr="00074AF8">
        <w:rPr>
          <w:i/>
          <w:sz w:val="24"/>
          <w:szCs w:val="24"/>
          <w:shd w:val="clear" w:color="auto" w:fill="FFFFFF" w:themeFill="background1"/>
        </w:rPr>
        <w:t xml:space="preserve"> предназначен для гражданского взрослого населения в целях выполнения мероприятий по гражданской обороне</w:t>
      </w:r>
      <w:r>
        <w:rPr>
          <w:i/>
          <w:sz w:val="24"/>
          <w:szCs w:val="24"/>
          <w:shd w:val="clear" w:color="auto" w:fill="FFFFFF" w:themeFill="background1"/>
        </w:rPr>
        <w:t>.</w:t>
      </w:r>
    </w:p>
    <w:p w:rsidR="00074AF8" w:rsidRPr="0097637E" w:rsidRDefault="00074AF8" w:rsidP="00074AF8">
      <w:pPr>
        <w:numPr>
          <w:ilvl w:val="0"/>
          <w:numId w:val="19"/>
        </w:numPr>
        <w:suppressAutoHyphens w:val="0"/>
        <w:spacing w:after="100" w:afterAutospacing="1" w:line="240" w:lineRule="auto"/>
        <w:rPr>
          <w:sz w:val="28"/>
          <w:szCs w:val="28"/>
        </w:rPr>
      </w:pPr>
      <w:r w:rsidRPr="0097637E">
        <w:rPr>
          <w:sz w:val="28"/>
          <w:szCs w:val="28"/>
        </w:rPr>
        <w:t>Отличный звук (четкая речь), современное переговорное устройство.</w:t>
      </w:r>
    </w:p>
    <w:p w:rsidR="00074AF8" w:rsidRPr="0097637E" w:rsidRDefault="00074AF8" w:rsidP="00074AF8">
      <w:pPr>
        <w:numPr>
          <w:ilvl w:val="0"/>
          <w:numId w:val="19"/>
        </w:numPr>
        <w:suppressAutoHyphens w:val="0"/>
        <w:spacing w:after="100" w:afterAutospacing="1" w:line="240" w:lineRule="auto"/>
        <w:rPr>
          <w:sz w:val="28"/>
          <w:szCs w:val="28"/>
        </w:rPr>
      </w:pPr>
      <w:r w:rsidRPr="0097637E">
        <w:rPr>
          <w:sz w:val="28"/>
          <w:szCs w:val="28"/>
        </w:rPr>
        <w:t>Независимый обтюратор для долгого использования противогаза без неприятных ощущений. Максимальная защита, минимальное давление на лицо.</w:t>
      </w:r>
    </w:p>
    <w:p w:rsidR="00074AF8" w:rsidRPr="0097637E" w:rsidRDefault="00074AF8" w:rsidP="00074AF8">
      <w:pPr>
        <w:numPr>
          <w:ilvl w:val="0"/>
          <w:numId w:val="19"/>
        </w:numPr>
        <w:suppressAutoHyphens w:val="0"/>
        <w:spacing w:before="100" w:beforeAutospacing="1" w:after="100" w:afterAutospacing="1" w:line="240" w:lineRule="auto"/>
        <w:rPr>
          <w:sz w:val="28"/>
          <w:szCs w:val="28"/>
        </w:rPr>
      </w:pPr>
      <w:r w:rsidRPr="0097637E">
        <w:rPr>
          <w:sz w:val="28"/>
          <w:szCs w:val="28"/>
        </w:rPr>
        <w:lastRenderedPageBreak/>
        <w:t>Камеры надежно запираются благодаря улучшенной форме клапанов в виде лепестков.</w:t>
      </w:r>
    </w:p>
    <w:p w:rsidR="00074AF8" w:rsidRDefault="00074AF8" w:rsidP="00074AF8">
      <w:pPr>
        <w:numPr>
          <w:ilvl w:val="0"/>
          <w:numId w:val="19"/>
        </w:numPr>
        <w:suppressAutoHyphens w:val="0"/>
        <w:spacing w:after="0" w:line="240" w:lineRule="auto"/>
        <w:rPr>
          <w:sz w:val="28"/>
          <w:szCs w:val="28"/>
        </w:rPr>
      </w:pPr>
      <w:r w:rsidRPr="0097637E">
        <w:rPr>
          <w:sz w:val="28"/>
          <w:szCs w:val="28"/>
        </w:rPr>
        <w:t>Фильтрующе-поглощающая коробка с уменьшенным сопротивлением облегчает дыхание.</w:t>
      </w:r>
    </w:p>
    <w:p w:rsidR="00074AF8" w:rsidRPr="0097637E" w:rsidRDefault="00074AF8" w:rsidP="00074AF8">
      <w:pPr>
        <w:pStyle w:val="af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97637E">
        <w:rPr>
          <w:sz w:val="28"/>
          <w:szCs w:val="28"/>
        </w:rPr>
        <w:t>Приборы очень удобные в использовании, функциональные и качественные. Противогазы ГП-7 разработаны с улучшениями, которых не было в других моделях.</w:t>
      </w:r>
      <w:r>
        <w:rPr>
          <w:sz w:val="28"/>
          <w:szCs w:val="28"/>
        </w:rPr>
        <w:t xml:space="preserve"> </w:t>
      </w:r>
      <w:r w:rsidRPr="0097637E">
        <w:rPr>
          <w:sz w:val="28"/>
          <w:szCs w:val="28"/>
        </w:rPr>
        <w:t>Все изделия имеют маркировку, которая наносится на фильтрующе-поглощающую коробку. Используется специальный материал – водостойкая мастика. Указываются все необходимые данные:</w:t>
      </w:r>
    </w:p>
    <w:p w:rsidR="00074AF8" w:rsidRPr="0097637E" w:rsidRDefault="00074AF8" w:rsidP="00074AF8">
      <w:pPr>
        <w:numPr>
          <w:ilvl w:val="0"/>
          <w:numId w:val="20"/>
        </w:numPr>
        <w:suppressAutoHyphens w:val="0"/>
        <w:spacing w:after="100" w:afterAutospacing="1" w:line="240" w:lineRule="auto"/>
        <w:rPr>
          <w:sz w:val="28"/>
          <w:szCs w:val="28"/>
        </w:rPr>
      </w:pPr>
      <w:r w:rsidRPr="0097637E">
        <w:rPr>
          <w:sz w:val="28"/>
          <w:szCs w:val="28"/>
        </w:rPr>
        <w:t>номер партии и серии;</w:t>
      </w:r>
    </w:p>
    <w:p w:rsidR="00074AF8" w:rsidRPr="0097637E" w:rsidRDefault="00074AF8" w:rsidP="00074AF8">
      <w:pPr>
        <w:numPr>
          <w:ilvl w:val="0"/>
          <w:numId w:val="20"/>
        </w:numPr>
        <w:suppressAutoHyphens w:val="0"/>
        <w:spacing w:after="100" w:afterAutospacing="1" w:line="240" w:lineRule="auto"/>
        <w:rPr>
          <w:sz w:val="28"/>
          <w:szCs w:val="28"/>
        </w:rPr>
      </w:pPr>
      <w:r w:rsidRPr="0097637E">
        <w:rPr>
          <w:sz w:val="28"/>
          <w:szCs w:val="28"/>
        </w:rPr>
        <w:t>сведения о предприятии;</w:t>
      </w:r>
    </w:p>
    <w:p w:rsidR="00074AF8" w:rsidRPr="0097637E" w:rsidRDefault="00074AF8" w:rsidP="00074AF8">
      <w:pPr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rPr>
          <w:sz w:val="28"/>
          <w:szCs w:val="28"/>
        </w:rPr>
      </w:pPr>
      <w:r w:rsidRPr="0097637E">
        <w:rPr>
          <w:sz w:val="28"/>
          <w:szCs w:val="28"/>
        </w:rPr>
        <w:t>номер ФПК и формы;</w:t>
      </w:r>
    </w:p>
    <w:p w:rsidR="00074AF8" w:rsidRPr="0097637E" w:rsidRDefault="00074AF8" w:rsidP="00074AF8">
      <w:pPr>
        <w:numPr>
          <w:ilvl w:val="0"/>
          <w:numId w:val="20"/>
        </w:numPr>
        <w:suppressAutoHyphens w:val="0"/>
        <w:spacing w:after="0" w:line="240" w:lineRule="auto"/>
        <w:rPr>
          <w:sz w:val="28"/>
          <w:szCs w:val="28"/>
        </w:rPr>
      </w:pPr>
      <w:r w:rsidRPr="0097637E">
        <w:rPr>
          <w:sz w:val="28"/>
          <w:szCs w:val="28"/>
        </w:rPr>
        <w:t>дата изготовления.</w:t>
      </w:r>
    </w:p>
    <w:p w:rsidR="00074AF8" w:rsidRPr="0097637E" w:rsidRDefault="00074AF8" w:rsidP="00074AF8">
      <w:pPr>
        <w:pStyle w:val="af3"/>
        <w:spacing w:beforeAutospacing="0" w:after="0" w:afterAutospacing="0"/>
        <w:jc w:val="both"/>
        <w:rPr>
          <w:sz w:val="28"/>
          <w:szCs w:val="28"/>
        </w:rPr>
      </w:pPr>
      <w:r w:rsidRPr="0097637E">
        <w:rPr>
          <w:sz w:val="28"/>
          <w:szCs w:val="28"/>
        </w:rPr>
        <w:t>Маркировка также нанос</w:t>
      </w:r>
      <w:r>
        <w:rPr>
          <w:sz w:val="28"/>
          <w:szCs w:val="28"/>
        </w:rPr>
        <w:t>ится на лицевую часть. Противогазы храня</w:t>
      </w:r>
      <w:r w:rsidRPr="0097637E">
        <w:rPr>
          <w:sz w:val="28"/>
          <w:szCs w:val="28"/>
        </w:rPr>
        <w:t xml:space="preserve">тся в заводской упаковке, </w:t>
      </w:r>
      <w:r>
        <w:rPr>
          <w:sz w:val="28"/>
          <w:szCs w:val="28"/>
        </w:rPr>
        <w:t xml:space="preserve">в ящиках, </w:t>
      </w:r>
      <w:r w:rsidRPr="0097637E">
        <w:rPr>
          <w:sz w:val="28"/>
          <w:szCs w:val="28"/>
        </w:rPr>
        <w:t>каждый ящик содержит по 20 комплек</w:t>
      </w:r>
      <w:r>
        <w:rPr>
          <w:sz w:val="28"/>
          <w:szCs w:val="28"/>
        </w:rPr>
        <w:t>тов. С</w:t>
      </w:r>
      <w:r w:rsidRPr="0097637E">
        <w:rPr>
          <w:sz w:val="28"/>
          <w:szCs w:val="28"/>
        </w:rPr>
        <w:t>рок службы от 12 до 25 лет в зависимости от условий эксплуатации.</w:t>
      </w:r>
    </w:p>
    <w:p w:rsidR="00074AF8" w:rsidRDefault="00816918">
      <w:pPr>
        <w:shd w:val="clear" w:color="auto" w:fill="FFFFFF"/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Гражданский</w:t>
      </w:r>
      <w:r w:rsidRPr="00074AF8">
        <w:rPr>
          <w:b/>
          <w:sz w:val="28"/>
          <w:szCs w:val="28"/>
        </w:rPr>
        <w:t xml:space="preserve"> противогаз</w:t>
      </w:r>
      <w:r w:rsidRPr="002B336A">
        <w:rPr>
          <w:color w:val="FF0000"/>
          <w:sz w:val="28"/>
          <w:szCs w:val="28"/>
        </w:rPr>
        <w:t xml:space="preserve"> </w:t>
      </w:r>
      <w:r w:rsidR="002B336A" w:rsidRPr="00816918">
        <w:rPr>
          <w:b/>
          <w:sz w:val="28"/>
          <w:szCs w:val="28"/>
        </w:rPr>
        <w:t>ГП 7Б</w:t>
      </w:r>
    </w:p>
    <w:p w:rsidR="00816918" w:rsidRPr="00816918" w:rsidRDefault="00816918" w:rsidP="00816918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816918">
        <w:rPr>
          <w:bCs/>
          <w:sz w:val="28"/>
          <w:szCs w:val="28"/>
        </w:rPr>
        <w:t>ГП-7Б - предназначен для защиты органов дыхания, глаз и кожи лица человека от отравляющих веществ, радиоактивной пыли, биологических аэрозолей и аммиака.</w:t>
      </w:r>
    </w:p>
    <w:p w:rsidR="00816918" w:rsidRPr="00816918" w:rsidRDefault="00816918" w:rsidP="00816918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816918">
        <w:rPr>
          <w:bCs/>
          <w:sz w:val="28"/>
          <w:szCs w:val="28"/>
        </w:rPr>
        <w:t xml:space="preserve">наполнение коробки современным углем-катализатором позволило существенно улучшить защитные свойства противогаза, расширить границы его применения, в частности обеспечить защиту от аммиака, исключить тем самым использование дополнительных патронов ДПГ-1,  ДПГ-3 </w:t>
      </w:r>
    </w:p>
    <w:p w:rsidR="00816918" w:rsidRPr="002B336A" w:rsidRDefault="00816918">
      <w:pPr>
        <w:shd w:val="clear" w:color="auto" w:fill="FFFFFF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</w:p>
    <w:p w:rsidR="00E225A8" w:rsidRPr="00074AF8" w:rsidRDefault="006333FB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352604">
        <w:rPr>
          <w:b/>
          <w:color w:val="000000"/>
          <w:sz w:val="28"/>
          <w:szCs w:val="28"/>
        </w:rPr>
        <w:t xml:space="preserve"> </w:t>
      </w:r>
      <w:r w:rsidRPr="00677AD3">
        <w:rPr>
          <w:b/>
          <w:color w:val="000000"/>
          <w:sz w:val="28"/>
          <w:szCs w:val="28"/>
        </w:rPr>
        <w:t>Респиратор</w:t>
      </w:r>
      <w:r w:rsidR="00352604">
        <w:rPr>
          <w:b/>
          <w:color w:val="000000"/>
          <w:sz w:val="28"/>
          <w:szCs w:val="28"/>
        </w:rPr>
        <w:t xml:space="preserve"> </w:t>
      </w:r>
      <w:r w:rsidR="00352604" w:rsidRPr="00074AF8">
        <w:rPr>
          <w:b/>
          <w:sz w:val="28"/>
          <w:szCs w:val="28"/>
        </w:rPr>
        <w:t xml:space="preserve">Р-2 </w:t>
      </w:r>
      <w:r w:rsidR="00352604" w:rsidRPr="00074AF8">
        <w:rPr>
          <w:sz w:val="28"/>
          <w:szCs w:val="28"/>
        </w:rPr>
        <w:t>предназначен для защиты органов дыхания человека от минеральной, животной, растительной, металлической и радиоактивной пылевой смеси.</w:t>
      </w:r>
    </w:p>
    <w:p w:rsidR="00E225A8" w:rsidRDefault="006333FB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1628775" cy="1323281"/>
            <wp:effectExtent l="19050" t="0" r="0" b="0"/>
            <wp:docPr id="9" name="Рисунок 19" descr="https://zakrepi.ru/images/uploaded/catalog-gallery/respirator-u-2k/20-11-26-01-13-1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9" descr="https://zakrepi.ru/images/uploaded/catalog-gallery/respirator-u-2k/20-11-26-01-13-1_lar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49" cy="132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5A8" w:rsidRDefault="006333FB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Рисунок 4</w:t>
      </w:r>
      <w:r w:rsidR="003526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074AF8">
        <w:rPr>
          <w:sz w:val="28"/>
          <w:szCs w:val="28"/>
        </w:rPr>
        <w:t>респиратор</w:t>
      </w:r>
      <w:r w:rsidR="00074AF8" w:rsidRPr="00074AF8">
        <w:rPr>
          <w:sz w:val="28"/>
          <w:szCs w:val="28"/>
        </w:rPr>
        <w:t xml:space="preserve"> </w:t>
      </w:r>
      <w:r w:rsidR="00352604" w:rsidRPr="00074AF8">
        <w:rPr>
          <w:sz w:val="28"/>
          <w:szCs w:val="28"/>
        </w:rPr>
        <w:t xml:space="preserve"> Р-2</w:t>
      </w:r>
    </w:p>
    <w:p w:rsidR="00FB6718" w:rsidRPr="00352604" w:rsidRDefault="00FB6718">
      <w:pPr>
        <w:shd w:val="clear" w:color="auto" w:fill="FFFFFF"/>
        <w:spacing w:after="0" w:line="240" w:lineRule="auto"/>
        <w:jc w:val="center"/>
        <w:rPr>
          <w:color w:val="FF0000"/>
          <w:sz w:val="28"/>
          <w:szCs w:val="28"/>
        </w:rPr>
      </w:pPr>
    </w:p>
    <w:p w:rsidR="00352604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Принцип действия фильтрующего респиратора основан на том, что органы дыхания изолируются от окружающей среды полумаской, а вдыхаемый воздух очищается от аэрозолей в пакете фильтрующих материалов. Респиратор не обогащает вдыхаемый воздух кислородом, поэтому его можно применять в атмосфере, содержащей не менее 17% кислорода (по объему). Респиратор не защищает от токсичных газов и паров. Различные климатические условия, исключая </w:t>
      </w:r>
      <w:proofErr w:type="gramStart"/>
      <w:r>
        <w:rPr>
          <w:color w:val="000000"/>
          <w:sz w:val="28"/>
          <w:szCs w:val="28"/>
        </w:rPr>
        <w:t>капельно-жидкую</w:t>
      </w:r>
      <w:proofErr w:type="gramEnd"/>
      <w:r>
        <w:rPr>
          <w:color w:val="000000"/>
          <w:sz w:val="28"/>
          <w:szCs w:val="28"/>
        </w:rPr>
        <w:t xml:space="preserve"> влагу, не влияют на защитные свойства респиратора. </w:t>
      </w:r>
    </w:p>
    <w:p w:rsidR="00DA4A00" w:rsidRPr="00DA4A00" w:rsidRDefault="00352604">
      <w:pPr>
        <w:shd w:val="clear" w:color="auto" w:fill="FFFFFF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DA4A00">
        <w:rPr>
          <w:sz w:val="28"/>
          <w:szCs w:val="28"/>
        </w:rPr>
        <w:lastRenderedPageBreak/>
        <w:t xml:space="preserve">Респиратор обеспечивает органам дыхания человека эффективную защиту от </w:t>
      </w:r>
      <w:r w:rsidR="00DA4A00" w:rsidRPr="00DA4A00">
        <w:rPr>
          <w:iCs/>
          <w:sz w:val="28"/>
          <w:szCs w:val="28"/>
        </w:rPr>
        <w:t>минеральной, животной, растительной, металлической и радиоактивной пылевой смеси</w:t>
      </w:r>
      <w:r w:rsidR="00DA4A00">
        <w:rPr>
          <w:iCs/>
          <w:sz w:val="28"/>
          <w:szCs w:val="28"/>
        </w:rPr>
        <w:t>.</w:t>
      </w:r>
    </w:p>
    <w:p w:rsidR="00E225A8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Респиратор обеспечивает защиту органов дыхания, как в летних, так и в зимних условиях. Непрерывное пребывание в респираторе (до 12 ч) практически не влияет на работоспособность и функциональное состояние организма военнослужащих.</w:t>
      </w:r>
    </w:p>
    <w:p w:rsidR="00E225A8" w:rsidRDefault="006333F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Для надевания респиратора необходимо:</w:t>
      </w:r>
    </w:p>
    <w:p w:rsidR="00E225A8" w:rsidRDefault="006333FB">
      <w:pPr>
        <w:numPr>
          <w:ilvl w:val="0"/>
          <w:numId w:val="10"/>
        </w:numPr>
        <w:shd w:val="clear" w:color="auto" w:fill="FFFFFF"/>
        <w:spacing w:after="0" w:line="240" w:lineRule="auto"/>
        <w:ind w:left="737" w:hanging="283"/>
        <w:jc w:val="both"/>
      </w:pPr>
      <w:r>
        <w:rPr>
          <w:color w:val="000000"/>
          <w:sz w:val="28"/>
          <w:szCs w:val="28"/>
        </w:rPr>
        <w:t>снять головной убор или на подбородочном ремне откинуть его назад;</w:t>
      </w:r>
    </w:p>
    <w:p w:rsidR="00E225A8" w:rsidRDefault="006333FB">
      <w:pPr>
        <w:numPr>
          <w:ilvl w:val="0"/>
          <w:numId w:val="10"/>
        </w:numPr>
        <w:shd w:val="clear" w:color="auto" w:fill="FFFFFF"/>
        <w:spacing w:after="0" w:line="240" w:lineRule="auto"/>
        <w:ind w:left="737" w:hanging="283"/>
        <w:jc w:val="both"/>
      </w:pPr>
      <w:r>
        <w:rPr>
          <w:color w:val="000000"/>
          <w:sz w:val="28"/>
          <w:szCs w:val="28"/>
        </w:rPr>
        <w:t>вынуть респиратор из сумки и пакета, надеть респиратор, а пакет положить в сумку;</w:t>
      </w:r>
    </w:p>
    <w:p w:rsidR="00E225A8" w:rsidRDefault="006333FB">
      <w:pPr>
        <w:numPr>
          <w:ilvl w:val="0"/>
          <w:numId w:val="10"/>
        </w:numPr>
        <w:shd w:val="clear" w:color="auto" w:fill="FFFFFF"/>
        <w:spacing w:after="0" w:line="240" w:lineRule="auto"/>
        <w:ind w:left="737" w:hanging="283"/>
        <w:jc w:val="both"/>
      </w:pPr>
      <w:r>
        <w:rPr>
          <w:color w:val="000000"/>
          <w:sz w:val="28"/>
          <w:szCs w:val="28"/>
        </w:rPr>
        <w:t>надеть головной убор и застегнуть клапан сумки для противогаза.</w:t>
      </w:r>
    </w:p>
    <w:p w:rsidR="00234591" w:rsidRDefault="00234591" w:rsidP="00BD1182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BD1182" w:rsidRDefault="00E2765C" w:rsidP="00BD1182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E2765C">
        <w:rPr>
          <w:b/>
          <w:sz w:val="28"/>
          <w:szCs w:val="28"/>
        </w:rPr>
        <w:t>Самоспасатели</w:t>
      </w:r>
      <w:proofErr w:type="spellEnd"/>
      <w:r w:rsidRPr="00E2765C">
        <w:rPr>
          <w:sz w:val="28"/>
          <w:szCs w:val="28"/>
        </w:rPr>
        <w:t xml:space="preserve"> – это индивидуальные средства, которые предназначены для защиты органов дыхания и кожи человека от отравляющего воздействия продуктов горения, токсичных или химических веществ. Их применяют во время эвакуации в условиях пожара, авариях на промышленных объектах с выбросов отравляющих веществ, а также в шахтах.</w:t>
      </w:r>
    </w:p>
    <w:p w:rsidR="00DA4A00" w:rsidRDefault="0015066F" w:rsidP="00DA4A0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pict>
          <v:roundrect id="_x0000_s1030" style="position:absolute;left:0;text-align:left;margin-left:247.8pt;margin-top:179.3pt;width:89.25pt;height:23.25pt;z-index:251659776" arcsize="10923f">
            <v:textbox>
              <w:txbxContent>
                <w:p w:rsidR="00DA4A00" w:rsidRPr="00DA4A00" w:rsidRDefault="00DA4A00" w:rsidP="00DA4A0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4A00">
                    <w:rPr>
                      <w:b/>
                      <w:sz w:val="28"/>
                      <w:szCs w:val="28"/>
                    </w:rPr>
                    <w:t>ГДЗК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_x0000_s1031" style="position:absolute;left:0;text-align:left;margin-left:10.8pt;margin-top:179.3pt;width:83.25pt;height:23.25pt;z-index:251660800" arcsize="10923f">
            <v:textbox>
              <w:txbxContent>
                <w:p w:rsidR="00DA4A00" w:rsidRPr="00DA4A00" w:rsidRDefault="00DA4A00" w:rsidP="00DA4A0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ФЕНИКС</w:t>
                  </w:r>
                </w:p>
              </w:txbxContent>
            </v:textbox>
          </v:roundrect>
        </w:pict>
      </w:r>
      <w:r w:rsidR="00DA4A00">
        <w:rPr>
          <w:noProof/>
        </w:rPr>
        <w:drawing>
          <wp:inline distT="0" distB="0" distL="0" distR="0">
            <wp:extent cx="3028950" cy="2514600"/>
            <wp:effectExtent l="19050" t="0" r="0" b="0"/>
            <wp:docPr id="5" name="Рисунок 5" descr="Феникс-2 Противогаз-самоспасат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еникс-2 Противогаз-самоспасатель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A00">
        <w:rPr>
          <w:noProof/>
        </w:rPr>
        <w:drawing>
          <wp:inline distT="0" distB="0" distL="0" distR="0">
            <wp:extent cx="2781300" cy="2447925"/>
            <wp:effectExtent l="19050" t="0" r="0" b="0"/>
            <wp:docPr id="3" name="Рисунок 8" descr="https://optimus-siz.ru/imgtmp/720_720_w/data/SHANS/GDZK_Sh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ptimus-siz.ru/imgtmp/720_720_w/data/SHANS/GDZK_Shan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190" cy="2448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BE4" w:rsidRDefault="00DC2BE4" w:rsidP="00DC2BE4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A4A00" w:rsidRDefault="00DA4A00">
      <w:pPr>
        <w:spacing w:after="0" w:line="240" w:lineRule="auto"/>
        <w:jc w:val="center"/>
        <w:rPr>
          <w:b/>
          <w:sz w:val="28"/>
          <w:szCs w:val="28"/>
        </w:rPr>
      </w:pPr>
    </w:p>
    <w:p w:rsidR="00DA4A00" w:rsidRDefault="00DA4A00">
      <w:pPr>
        <w:spacing w:after="0" w:line="240" w:lineRule="auto"/>
        <w:jc w:val="center"/>
        <w:rPr>
          <w:b/>
          <w:sz w:val="28"/>
          <w:szCs w:val="28"/>
        </w:rPr>
      </w:pPr>
    </w:p>
    <w:p w:rsidR="00E225A8" w:rsidRDefault="00677AD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ТРЕНИРОВКА: </w:t>
      </w:r>
      <w:r w:rsidR="006333FB">
        <w:rPr>
          <w:b/>
          <w:sz w:val="28"/>
          <w:szCs w:val="28"/>
        </w:rPr>
        <w:t xml:space="preserve"> </w:t>
      </w:r>
      <w:r w:rsidR="006333FB">
        <w:rPr>
          <w:b/>
          <w:i/>
          <w:iCs/>
          <w:sz w:val="28"/>
          <w:szCs w:val="28"/>
        </w:rPr>
        <w:t>Отработка норм</w:t>
      </w:r>
      <w:r>
        <w:rPr>
          <w:b/>
          <w:i/>
          <w:iCs/>
          <w:sz w:val="28"/>
          <w:szCs w:val="28"/>
        </w:rPr>
        <w:t>ативов по надевания противогаза</w:t>
      </w:r>
      <w:r w:rsidR="006333FB">
        <w:rPr>
          <w:b/>
          <w:i/>
          <w:iCs/>
          <w:sz w:val="28"/>
          <w:szCs w:val="28"/>
        </w:rPr>
        <w:t>.</w:t>
      </w:r>
    </w:p>
    <w:p w:rsidR="00DA4A00" w:rsidRDefault="00DA4A00">
      <w:pPr>
        <w:spacing w:after="0" w:line="240" w:lineRule="auto"/>
        <w:rPr>
          <w:b/>
          <w:i/>
          <w:iCs/>
          <w:sz w:val="28"/>
          <w:szCs w:val="28"/>
        </w:rPr>
      </w:pPr>
    </w:p>
    <w:p w:rsidR="00E225A8" w:rsidRDefault="006333FB">
      <w:pPr>
        <w:spacing w:after="0" w:line="240" w:lineRule="auto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Задание</w:t>
      </w:r>
      <w:r w:rsidR="00677AD3">
        <w:rPr>
          <w:b/>
          <w:i/>
          <w:iCs/>
          <w:sz w:val="28"/>
          <w:szCs w:val="28"/>
        </w:rPr>
        <w:t xml:space="preserve">.  </w:t>
      </w:r>
      <w:r>
        <w:rPr>
          <w:sz w:val="28"/>
          <w:szCs w:val="28"/>
        </w:rPr>
        <w:t>Демонстрация приемов использования противогаза ГП 7 по нормативам времени</w:t>
      </w:r>
    </w:p>
    <w:p w:rsidR="00E225A8" w:rsidRDefault="006333FB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  <w:u w:val="single"/>
        </w:rPr>
        <w:t>Порядок выполнения</w:t>
      </w:r>
      <w:r>
        <w:rPr>
          <w:sz w:val="28"/>
          <w:szCs w:val="28"/>
        </w:rPr>
        <w:t>:</w:t>
      </w:r>
    </w:p>
    <w:p w:rsidR="00E225A8" w:rsidRDefault="006333FB">
      <w:pPr>
        <w:numPr>
          <w:ilvl w:val="0"/>
          <w:numId w:val="16"/>
        </w:numPr>
        <w:spacing w:after="0" w:line="240" w:lineRule="auto"/>
        <w:ind w:left="737" w:hanging="283"/>
      </w:pPr>
      <w:r>
        <w:rPr>
          <w:sz w:val="28"/>
          <w:szCs w:val="28"/>
        </w:rPr>
        <w:t>надеть противогазную сумку на плечо;</w:t>
      </w:r>
    </w:p>
    <w:p w:rsidR="00E225A8" w:rsidRDefault="006333FB">
      <w:pPr>
        <w:numPr>
          <w:ilvl w:val="0"/>
          <w:numId w:val="16"/>
        </w:numPr>
        <w:spacing w:after="0" w:line="240" w:lineRule="auto"/>
        <w:ind w:left="737" w:hanging="283"/>
      </w:pPr>
      <w:r>
        <w:rPr>
          <w:sz w:val="28"/>
          <w:szCs w:val="28"/>
        </w:rPr>
        <w:t>по команде «Газы» закрыть глаза и задержать дыхание;</w:t>
      </w:r>
    </w:p>
    <w:p w:rsidR="00E225A8" w:rsidRDefault="006333FB">
      <w:pPr>
        <w:numPr>
          <w:ilvl w:val="0"/>
          <w:numId w:val="16"/>
        </w:numPr>
        <w:spacing w:after="0" w:line="240" w:lineRule="auto"/>
        <w:ind w:left="737" w:hanging="283"/>
      </w:pPr>
      <w:r>
        <w:rPr>
          <w:sz w:val="28"/>
          <w:szCs w:val="28"/>
        </w:rPr>
        <w:t>надеть противогаз: взять лицевую часть обеими руками за щечные лямки так, чтобы большие пальцы захватывали их изнутри. Затем фиксируют подбородок в нижнем углублении обтюратора и движением рук вверх и назад натягивают наголовник на голову и подтягивают до упора щечные лямки;</w:t>
      </w:r>
    </w:p>
    <w:p w:rsidR="00E225A8" w:rsidRDefault="006333FB">
      <w:pPr>
        <w:numPr>
          <w:ilvl w:val="0"/>
          <w:numId w:val="16"/>
        </w:numPr>
        <w:spacing w:after="0" w:line="240" w:lineRule="auto"/>
        <w:ind w:left="737" w:hanging="283"/>
      </w:pPr>
      <w:r>
        <w:rPr>
          <w:sz w:val="28"/>
          <w:szCs w:val="28"/>
        </w:rPr>
        <w:lastRenderedPageBreak/>
        <w:t>произвести выдох с надетым противогазом;</w:t>
      </w:r>
    </w:p>
    <w:p w:rsidR="00E225A8" w:rsidRDefault="006333FB">
      <w:pPr>
        <w:numPr>
          <w:ilvl w:val="0"/>
          <w:numId w:val="16"/>
        </w:numPr>
        <w:spacing w:after="0" w:line="240" w:lineRule="auto"/>
        <w:ind w:left="737" w:hanging="283"/>
      </w:pPr>
      <w:r>
        <w:rPr>
          <w:sz w:val="28"/>
          <w:szCs w:val="28"/>
        </w:rPr>
        <w:t>снять противогаз по команде;</w:t>
      </w:r>
    </w:p>
    <w:p w:rsidR="00E225A8" w:rsidRPr="00DA4A00" w:rsidRDefault="006333FB">
      <w:pPr>
        <w:numPr>
          <w:ilvl w:val="0"/>
          <w:numId w:val="16"/>
        </w:numPr>
        <w:spacing w:after="0" w:line="240" w:lineRule="auto"/>
        <w:ind w:left="737" w:hanging="283"/>
      </w:pPr>
      <w:r>
        <w:rPr>
          <w:sz w:val="28"/>
          <w:szCs w:val="28"/>
        </w:rPr>
        <w:t>убрать противогаз в противогазную сумку.</w:t>
      </w:r>
    </w:p>
    <w:p w:rsidR="00DA4A00" w:rsidRDefault="00DA4A00" w:rsidP="00DA4A00">
      <w:pPr>
        <w:spacing w:after="0" w:line="240" w:lineRule="auto"/>
        <w:rPr>
          <w:sz w:val="28"/>
          <w:szCs w:val="28"/>
        </w:rPr>
      </w:pPr>
    </w:p>
    <w:p w:rsidR="00DA4A00" w:rsidRPr="007145AC" w:rsidRDefault="007145AC" w:rsidP="007145AC">
      <w:pPr>
        <w:spacing w:after="0" w:line="240" w:lineRule="auto"/>
        <w:jc w:val="center"/>
        <w:rPr>
          <w:b/>
          <w:sz w:val="28"/>
          <w:szCs w:val="28"/>
        </w:rPr>
      </w:pPr>
      <w:r w:rsidRPr="007145AC">
        <w:rPr>
          <w:b/>
          <w:sz w:val="28"/>
          <w:szCs w:val="28"/>
        </w:rPr>
        <w:t>Контрольный вопрос</w:t>
      </w:r>
    </w:p>
    <w:p w:rsidR="00DA4A00" w:rsidRPr="00814A9A" w:rsidRDefault="00DA4A00" w:rsidP="00DA4A00">
      <w:pPr>
        <w:spacing w:after="0" w:line="240" w:lineRule="auto"/>
      </w:pP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464"/>
      </w:tblGrid>
      <w:tr w:rsidR="00814A9A" w:rsidTr="00657081">
        <w:tc>
          <w:tcPr>
            <w:tcW w:w="9464" w:type="dxa"/>
            <w:shd w:val="clear" w:color="auto" w:fill="EEEEEE"/>
          </w:tcPr>
          <w:p w:rsidR="00814A9A" w:rsidRDefault="00814A9A" w:rsidP="00F912E1">
            <w:pPr>
              <w:pStyle w:val="310"/>
              <w:ind w:left="0" w:firstLine="0"/>
              <w:rPr>
                <w:b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  <w:u w:val="single"/>
              </w:rPr>
              <w:t>Вопрос.</w:t>
            </w:r>
            <w:r>
              <w:rPr>
                <w:b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Определите правильный Порядок надевания противогаза:</w:t>
            </w:r>
          </w:p>
          <w:p w:rsidR="00814A9A" w:rsidRDefault="00814A9A" w:rsidP="00F912E1">
            <w:pPr>
              <w:pStyle w:val="310"/>
              <w:ind w:left="0" w:firstLine="0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  <w:p w:rsidR="00814A9A" w:rsidRDefault="00814A9A" w:rsidP="00814A9A">
            <w:pPr>
              <w:pStyle w:val="310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Вынуть шлем-маску из сумки, взять ее обеими руками за утолщенные края у нижней части.</w:t>
            </w:r>
          </w:p>
          <w:p w:rsidR="00814A9A" w:rsidRDefault="00814A9A" w:rsidP="00814A9A">
            <w:pPr>
              <w:pStyle w:val="310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Снять головной убор, закрыть глаза, задержать дыхание. </w:t>
            </w:r>
          </w:p>
          <w:p w:rsidR="00814A9A" w:rsidRDefault="00814A9A" w:rsidP="00814A9A">
            <w:pPr>
              <w:pStyle w:val="310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Приложить нижнюю часть шлем-маску к подбородку и резким движ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нием рук вверх и назад натянуть ее на голову так, чтобы не было скл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док, а очковый узел пришелся напротив глаз.</w:t>
            </w:r>
          </w:p>
          <w:p w:rsidR="00814A9A" w:rsidRDefault="00814A9A" w:rsidP="00814A9A">
            <w:pPr>
              <w:pStyle w:val="310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Надеть головной убор, застегнуть сумку и закрепить ее на боку.</w:t>
            </w:r>
          </w:p>
          <w:p w:rsidR="00814A9A" w:rsidRDefault="00814A9A" w:rsidP="00814A9A">
            <w:pPr>
              <w:pStyle w:val="310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Сделать выдох, открыть глаза и возобновить дыхание.</w:t>
            </w:r>
          </w:p>
          <w:p w:rsidR="00814A9A" w:rsidRDefault="00814A9A" w:rsidP="00F912E1">
            <w:pPr>
              <w:pStyle w:val="32"/>
              <w:keepNext/>
              <w:keepLines/>
              <w:tabs>
                <w:tab w:val="left" w:pos="0"/>
              </w:tabs>
              <w:ind w:left="0" w:firstLine="0"/>
            </w:pPr>
          </w:p>
        </w:tc>
      </w:tr>
      <w:tr w:rsidR="00814A9A" w:rsidTr="00657081">
        <w:tc>
          <w:tcPr>
            <w:tcW w:w="9464" w:type="dxa"/>
            <w:shd w:val="clear" w:color="auto" w:fill="auto"/>
          </w:tcPr>
          <w:p w:rsidR="00814A9A" w:rsidRDefault="00814A9A" w:rsidP="00814A9A">
            <w:pPr>
              <w:pStyle w:val="310"/>
              <w:numPr>
                <w:ilvl w:val="0"/>
                <w:numId w:val="30"/>
              </w:num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A-B-C-D-E</w:t>
            </w:r>
            <w:r>
              <w:rPr>
                <w:i/>
                <w:sz w:val="28"/>
                <w:szCs w:val="28"/>
              </w:rPr>
              <w:t>.</w:t>
            </w:r>
          </w:p>
        </w:tc>
      </w:tr>
      <w:tr w:rsidR="00814A9A" w:rsidTr="00657081">
        <w:tc>
          <w:tcPr>
            <w:tcW w:w="9464" w:type="dxa"/>
            <w:shd w:val="clear" w:color="auto" w:fill="auto"/>
          </w:tcPr>
          <w:p w:rsidR="00814A9A" w:rsidRDefault="00814A9A" w:rsidP="00814A9A">
            <w:pPr>
              <w:pStyle w:val="310"/>
              <w:numPr>
                <w:ilvl w:val="0"/>
                <w:numId w:val="30"/>
              </w:num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B-A-C-E-D</w:t>
            </w:r>
            <w:r>
              <w:rPr>
                <w:i/>
                <w:sz w:val="28"/>
                <w:szCs w:val="28"/>
              </w:rPr>
              <w:t>.</w:t>
            </w:r>
          </w:p>
        </w:tc>
      </w:tr>
      <w:tr w:rsidR="00814A9A" w:rsidTr="00657081">
        <w:tc>
          <w:tcPr>
            <w:tcW w:w="9464" w:type="dxa"/>
            <w:shd w:val="clear" w:color="auto" w:fill="auto"/>
          </w:tcPr>
          <w:p w:rsidR="00814A9A" w:rsidRDefault="00814A9A" w:rsidP="00814A9A">
            <w:pPr>
              <w:numPr>
                <w:ilvl w:val="0"/>
                <w:numId w:val="30"/>
              </w:numPr>
              <w:tabs>
                <w:tab w:val="left" w:pos="286"/>
                <w:tab w:val="left" w:pos="796"/>
              </w:tabs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нет правильного ответа.</w:t>
            </w:r>
          </w:p>
        </w:tc>
      </w:tr>
    </w:tbl>
    <w:p w:rsidR="00814A9A" w:rsidRDefault="00814A9A" w:rsidP="00814A9A">
      <w:pPr>
        <w:spacing w:after="0" w:line="240" w:lineRule="auto"/>
        <w:ind w:left="737"/>
      </w:pPr>
    </w:p>
    <w:p w:rsidR="007145AC" w:rsidRPr="007145AC" w:rsidRDefault="007145AC" w:rsidP="007145AC">
      <w:pPr>
        <w:spacing w:after="0" w:line="240" w:lineRule="auto"/>
        <w:ind w:firstLine="709"/>
        <w:rPr>
          <w:i/>
          <w:sz w:val="28"/>
          <w:szCs w:val="28"/>
        </w:rPr>
      </w:pPr>
      <w:r w:rsidRPr="007145AC">
        <w:rPr>
          <w:i/>
          <w:sz w:val="28"/>
          <w:szCs w:val="28"/>
        </w:rPr>
        <w:t>Правильный ответ на контрольный вопрос уточните у руководителя группы курсового обучения.</w:t>
      </w:r>
    </w:p>
    <w:p w:rsidR="007145AC" w:rsidRPr="007145AC" w:rsidRDefault="007145AC" w:rsidP="00814A9A">
      <w:pPr>
        <w:spacing w:after="0" w:line="240" w:lineRule="auto"/>
        <w:ind w:left="737"/>
        <w:rPr>
          <w:sz w:val="28"/>
          <w:szCs w:val="28"/>
        </w:rPr>
      </w:pPr>
    </w:p>
    <w:p w:rsidR="007145AC" w:rsidRDefault="006333FB" w:rsidP="00814A9A">
      <w:pPr>
        <w:pStyle w:val="Style9"/>
        <w:widowControl/>
        <w:tabs>
          <w:tab w:val="left" w:pos="974"/>
        </w:tabs>
        <w:spacing w:after="0" w:line="240" w:lineRule="auto"/>
        <w:ind w:firstLine="709"/>
        <w:jc w:val="center"/>
        <w:rPr>
          <w:sz w:val="28"/>
          <w:szCs w:val="28"/>
        </w:rPr>
      </w:pPr>
      <w:r w:rsidRPr="00074AF8">
        <w:rPr>
          <w:sz w:val="28"/>
          <w:szCs w:val="28"/>
        </w:rPr>
        <w:tab/>
      </w:r>
    </w:p>
    <w:p w:rsidR="00814A9A" w:rsidRPr="00074AF8" w:rsidRDefault="00814A9A" w:rsidP="00814A9A">
      <w:pPr>
        <w:pStyle w:val="Style9"/>
        <w:widowControl/>
        <w:tabs>
          <w:tab w:val="left" w:pos="974"/>
        </w:tabs>
        <w:spacing w:after="0" w:line="240" w:lineRule="auto"/>
        <w:ind w:firstLine="709"/>
        <w:jc w:val="center"/>
      </w:pPr>
      <w:r w:rsidRPr="00074AF8">
        <w:rPr>
          <w:rStyle w:val="FontStyle22"/>
          <w:b/>
          <w:bCs/>
          <w:i/>
          <w:iCs/>
          <w:sz w:val="28"/>
          <w:szCs w:val="28"/>
        </w:rPr>
        <w:t>3. Порядок и правила использования средств индивидуальной и коллективной защиты, имеющиеся в организации (разрабатывается в организации самостоятельно).</w:t>
      </w:r>
    </w:p>
    <w:p w:rsidR="00E225A8" w:rsidRDefault="00E225A8">
      <w:pPr>
        <w:spacing w:after="0" w:line="240" w:lineRule="auto"/>
        <w:rPr>
          <w:rStyle w:val="FontStyle22"/>
          <w:b/>
          <w:sz w:val="24"/>
          <w:szCs w:val="24"/>
        </w:rPr>
      </w:pPr>
    </w:p>
    <w:p w:rsidR="007145AC" w:rsidRDefault="007145AC">
      <w:pPr>
        <w:pStyle w:val="Style9"/>
        <w:widowControl/>
        <w:tabs>
          <w:tab w:val="left" w:pos="974"/>
        </w:tabs>
        <w:spacing w:after="0" w:line="240" w:lineRule="auto"/>
        <w:ind w:firstLine="0"/>
        <w:jc w:val="center"/>
        <w:rPr>
          <w:rStyle w:val="FontStyle22"/>
          <w:b/>
          <w:i/>
          <w:iCs/>
          <w:sz w:val="28"/>
          <w:szCs w:val="28"/>
        </w:rPr>
      </w:pPr>
    </w:p>
    <w:p w:rsidR="00E225A8" w:rsidRDefault="006333FB">
      <w:pPr>
        <w:pStyle w:val="Style9"/>
        <w:widowControl/>
        <w:tabs>
          <w:tab w:val="left" w:pos="974"/>
        </w:tabs>
        <w:spacing w:after="0" w:line="240" w:lineRule="auto"/>
        <w:ind w:firstLine="0"/>
        <w:jc w:val="center"/>
      </w:pPr>
      <w:r>
        <w:rPr>
          <w:rStyle w:val="FontStyle22"/>
          <w:b/>
          <w:i/>
          <w:iCs/>
          <w:sz w:val="28"/>
          <w:szCs w:val="28"/>
        </w:rPr>
        <w:t>4. Практическое занятие «Изготовление и применение простейшего средства защиты органов дыхания человека - ватно-марлевой повязки, усиление её защитных свойств».</w:t>
      </w:r>
    </w:p>
    <w:p w:rsidR="007145AC" w:rsidRDefault="006333FB">
      <w:pPr>
        <w:pStyle w:val="af5"/>
        <w:ind w:left="0"/>
        <w:jc w:val="both"/>
        <w:rPr>
          <w:b/>
          <w:bCs/>
          <w:iCs/>
          <w:sz w:val="24"/>
          <w:szCs w:val="24"/>
        </w:rPr>
      </w:pPr>
      <w:r>
        <w:rPr>
          <w:rStyle w:val="FontStyle22"/>
          <w:b/>
          <w:sz w:val="24"/>
          <w:szCs w:val="24"/>
        </w:rPr>
        <w:t xml:space="preserve"> </w:t>
      </w:r>
      <w:r>
        <w:rPr>
          <w:b/>
          <w:bCs/>
          <w:iCs/>
          <w:sz w:val="24"/>
          <w:szCs w:val="24"/>
        </w:rPr>
        <w:tab/>
      </w:r>
    </w:p>
    <w:p w:rsidR="00677AD3" w:rsidRDefault="006333FB">
      <w:pPr>
        <w:pStyle w:val="af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изготовить ВМП? </w:t>
      </w:r>
    </w:p>
    <w:p w:rsidR="00E225A8" w:rsidRDefault="006333FB" w:rsidP="00B4042B">
      <w:pPr>
        <w:pStyle w:val="af5"/>
        <w:ind w:left="0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Посередине отреза марли 100х50см поместите слой ваты 20х30см. Загните с двух сторон, длинные завязки без ваты разрежьте на две части 30-35 см от края. Они и будут служить завязками. Маска должна закрывать нос, рот и подбородок. Верхние концы подвязки завязывают на затылке, нижние – на темени.</w:t>
      </w:r>
    </w:p>
    <w:p w:rsidR="00E225A8" w:rsidRDefault="006333FB">
      <w:pPr>
        <w:pStyle w:val="af5"/>
        <w:ind w:left="0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24550" cy="3407715"/>
            <wp:effectExtent l="19050" t="0" r="0" b="0"/>
            <wp:docPr id="10" name="Рисунок 25" descr="https://userdocs.ru/pars_docs/refs/54/53211/53211_html_m59585c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25" descr="https://userdocs.ru/pars_docs/refs/54/53211/53211_html_m59585c4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403" cy="3408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AD3" w:rsidRDefault="00677AD3">
      <w:pPr>
        <w:pStyle w:val="af5"/>
        <w:ind w:left="0"/>
        <w:jc w:val="center"/>
        <w:rPr>
          <w:sz w:val="28"/>
          <w:szCs w:val="28"/>
        </w:rPr>
      </w:pPr>
    </w:p>
    <w:p w:rsidR="00E225A8" w:rsidRDefault="006333FB">
      <w:pPr>
        <w:pStyle w:val="af5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Рисунок 5 - изготовление ВМП.</w:t>
      </w:r>
    </w:p>
    <w:p w:rsidR="00677AD3" w:rsidRDefault="00677AD3">
      <w:pPr>
        <w:pStyle w:val="af1"/>
        <w:spacing w:after="0" w:line="240" w:lineRule="auto"/>
        <w:ind w:firstLine="709"/>
        <w:rPr>
          <w:szCs w:val="28"/>
        </w:rPr>
      </w:pPr>
    </w:p>
    <w:p w:rsidR="00E225A8" w:rsidRPr="00CB278A" w:rsidRDefault="006333FB">
      <w:pPr>
        <w:pStyle w:val="af1"/>
        <w:spacing w:after="0" w:line="240" w:lineRule="auto"/>
        <w:ind w:firstLine="709"/>
        <w:rPr>
          <w:color w:val="FF0000"/>
          <w:szCs w:val="28"/>
        </w:rPr>
      </w:pPr>
      <w:r>
        <w:rPr>
          <w:szCs w:val="28"/>
        </w:rPr>
        <w:t xml:space="preserve">Для усиления защитных свойств ВМП при выбросе </w:t>
      </w:r>
      <w:r>
        <w:rPr>
          <w:b/>
          <w:szCs w:val="28"/>
        </w:rPr>
        <w:t>хлора</w:t>
      </w:r>
      <w:r>
        <w:rPr>
          <w:szCs w:val="28"/>
        </w:rPr>
        <w:t xml:space="preserve"> </w:t>
      </w:r>
      <w:r w:rsidR="00074AF8">
        <w:rPr>
          <w:szCs w:val="28"/>
        </w:rPr>
        <w:t xml:space="preserve">ВМП </w:t>
      </w:r>
      <w:r w:rsidR="00CB278A" w:rsidRPr="00074AF8">
        <w:rPr>
          <w:szCs w:val="28"/>
        </w:rPr>
        <w:t xml:space="preserve">необходимо </w:t>
      </w:r>
      <w:r w:rsidRPr="00074AF8">
        <w:rPr>
          <w:szCs w:val="28"/>
        </w:rPr>
        <w:t>см</w:t>
      </w:r>
      <w:r w:rsidR="00CB278A" w:rsidRPr="00074AF8">
        <w:rPr>
          <w:szCs w:val="28"/>
        </w:rPr>
        <w:t>очить</w:t>
      </w:r>
      <w:r>
        <w:rPr>
          <w:szCs w:val="28"/>
        </w:rPr>
        <w:t xml:space="preserve"> в 2-5% растворе пищевой соды. Почему мы смачиваем ВМП в растворе пищевой соды</w:t>
      </w:r>
      <w:r w:rsidR="00E436EF">
        <w:rPr>
          <w:szCs w:val="28"/>
        </w:rPr>
        <w:t>?</w:t>
      </w:r>
      <w:r w:rsidR="00814A9A">
        <w:rPr>
          <w:szCs w:val="28"/>
        </w:rPr>
        <w:t xml:space="preserve"> </w:t>
      </w:r>
      <w:r w:rsidR="00074AF8" w:rsidRPr="00074AF8">
        <w:rPr>
          <w:szCs w:val="28"/>
        </w:rPr>
        <w:t>Пищевая сода – это</w:t>
      </w:r>
      <w:r w:rsidR="00074AF8">
        <w:rPr>
          <w:color w:val="FF0000"/>
          <w:szCs w:val="28"/>
        </w:rPr>
        <w:t xml:space="preserve"> </w:t>
      </w:r>
      <w:r w:rsidR="00074AF8">
        <w:t xml:space="preserve">кислая соль, образованная гидроксидом натрия, взятой в избытке и угольной кислотой, при гидролизе данная соль дает </w:t>
      </w:r>
      <w:r w:rsidR="00074AF8">
        <w:rPr>
          <w:b/>
          <w:bCs/>
        </w:rPr>
        <w:t>щелочную</w:t>
      </w:r>
      <w:r w:rsidR="00074AF8">
        <w:t xml:space="preserve"> реакцию.</w:t>
      </w:r>
    </w:p>
    <w:p w:rsidR="00E225A8" w:rsidRDefault="006333FB">
      <w:pPr>
        <w:pStyle w:val="af1"/>
        <w:spacing w:after="0" w:line="240" w:lineRule="auto"/>
        <w:ind w:firstLine="709"/>
        <w:rPr>
          <w:rFonts w:eastAsia="Lucida Sans Unicode"/>
          <w:iCs/>
          <w:color w:val="000000"/>
          <w:szCs w:val="28"/>
        </w:rPr>
      </w:pPr>
      <w:r>
        <w:rPr>
          <w:rFonts w:eastAsia="Lucida Sans Unicode"/>
          <w:iCs/>
          <w:color w:val="000000"/>
          <w:szCs w:val="28"/>
        </w:rPr>
        <w:t xml:space="preserve">Хлор неплохо реагирует со щёлочью. С водой он тоже реагирует, но сильно медленнее, с образованием хлорной воды. А со щёлочью (а сода имеет </w:t>
      </w:r>
      <w:proofErr w:type="gramStart"/>
      <w:r>
        <w:rPr>
          <w:rFonts w:eastAsia="Lucida Sans Unicode"/>
          <w:iCs/>
          <w:color w:val="000000"/>
          <w:szCs w:val="28"/>
        </w:rPr>
        <w:t>сильно щелочную</w:t>
      </w:r>
      <w:proofErr w:type="gramEnd"/>
      <w:r>
        <w:rPr>
          <w:rFonts w:eastAsia="Lucida Sans Unicode"/>
          <w:iCs/>
          <w:color w:val="000000"/>
          <w:szCs w:val="28"/>
        </w:rPr>
        <w:t xml:space="preserve"> реакцию) получается хлорид, нелетучий и неядовитый. Пищевая сода - щелочь.</w:t>
      </w:r>
    </w:p>
    <w:p w:rsidR="00E225A8" w:rsidRPr="00CB278A" w:rsidRDefault="006333FB">
      <w:pPr>
        <w:pStyle w:val="af1"/>
        <w:spacing w:after="0" w:line="240" w:lineRule="auto"/>
        <w:ind w:firstLine="709"/>
        <w:rPr>
          <w:b/>
          <w:bCs/>
          <w:color w:val="FF0000"/>
          <w:szCs w:val="28"/>
        </w:rPr>
      </w:pPr>
      <w:r>
        <w:rPr>
          <w:szCs w:val="28"/>
        </w:rPr>
        <w:t xml:space="preserve">Для усиления защитных свойств ВМП при выбросе </w:t>
      </w:r>
      <w:r>
        <w:rPr>
          <w:b/>
          <w:szCs w:val="28"/>
        </w:rPr>
        <w:t>аммиака</w:t>
      </w:r>
      <w:r>
        <w:rPr>
          <w:szCs w:val="28"/>
        </w:rPr>
        <w:t xml:space="preserve"> </w:t>
      </w:r>
      <w:r w:rsidR="00657081">
        <w:rPr>
          <w:szCs w:val="28"/>
        </w:rPr>
        <w:t xml:space="preserve">ВМП </w:t>
      </w:r>
      <w:r>
        <w:rPr>
          <w:szCs w:val="28"/>
        </w:rPr>
        <w:t>смачивается в 2-5% растворе лимонной кислоты. Почему мы смачиваем ВМП в растворе лимонной кислоты?</w:t>
      </w:r>
      <w:r w:rsidR="00CB278A">
        <w:rPr>
          <w:szCs w:val="28"/>
        </w:rPr>
        <w:t xml:space="preserve"> </w:t>
      </w:r>
      <w:r w:rsidR="00CB278A" w:rsidRPr="00657081">
        <w:rPr>
          <w:szCs w:val="28"/>
        </w:rPr>
        <w:t>Лимонная кислота – это</w:t>
      </w:r>
      <w:r w:rsidR="00CB278A" w:rsidRPr="00CB278A">
        <w:rPr>
          <w:color w:val="FF0000"/>
          <w:szCs w:val="28"/>
        </w:rPr>
        <w:t xml:space="preserve"> </w:t>
      </w:r>
      <w:r w:rsidR="00074AF8">
        <w:rPr>
          <w:rStyle w:val="extendedtext-short"/>
        </w:rPr>
        <w:t xml:space="preserve">органическое химическое соединение, принадлежащее к группе </w:t>
      </w:r>
      <w:proofErr w:type="spellStart"/>
      <w:r w:rsidR="00074AF8">
        <w:rPr>
          <w:rStyle w:val="extendedtext-short"/>
        </w:rPr>
        <w:t>гидроксикарбоновых</w:t>
      </w:r>
      <w:proofErr w:type="spellEnd"/>
      <w:r w:rsidR="00074AF8">
        <w:rPr>
          <w:rStyle w:val="extendedtext-short"/>
        </w:rPr>
        <w:t xml:space="preserve"> </w:t>
      </w:r>
      <w:r w:rsidR="00074AF8" w:rsidRPr="00657081">
        <w:rPr>
          <w:rStyle w:val="extendedtext-short"/>
          <w:bCs/>
        </w:rPr>
        <w:t>кисло</w:t>
      </w:r>
      <w:r w:rsidR="00657081" w:rsidRPr="00657081">
        <w:rPr>
          <w:rStyle w:val="extendedtext-short"/>
          <w:bCs/>
        </w:rPr>
        <w:t>т.</w:t>
      </w:r>
    </w:p>
    <w:p w:rsidR="00E225A8" w:rsidRDefault="006333FB">
      <w:pPr>
        <w:pStyle w:val="af1"/>
        <w:spacing w:after="0" w:line="240" w:lineRule="auto"/>
        <w:ind w:firstLine="709"/>
        <w:rPr>
          <w:szCs w:val="28"/>
        </w:rPr>
      </w:pPr>
      <w:r>
        <w:rPr>
          <w:szCs w:val="28"/>
        </w:rPr>
        <w:t xml:space="preserve">Газообразный аммиак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щелочами не реагирует. Нейтрализовать его может раствор лимонной или уксусной кислоты.</w:t>
      </w:r>
    </w:p>
    <w:p w:rsidR="00CB278A" w:rsidRDefault="00657081">
      <w:pPr>
        <w:pStyle w:val="af1"/>
        <w:spacing w:after="0" w:line="240" w:lineRule="auto"/>
        <w:ind w:firstLine="709"/>
        <w:rPr>
          <w:szCs w:val="28"/>
        </w:rPr>
      </w:pPr>
      <w:r w:rsidRPr="00657081">
        <w:rPr>
          <w:szCs w:val="28"/>
        </w:rPr>
        <w:t xml:space="preserve">При авариях с выбросом </w:t>
      </w:r>
      <w:r w:rsidRPr="00657081">
        <w:rPr>
          <w:b/>
          <w:szCs w:val="28"/>
        </w:rPr>
        <w:t>н</w:t>
      </w:r>
      <w:r w:rsidR="00CB278A" w:rsidRPr="00657081">
        <w:rPr>
          <w:b/>
          <w:szCs w:val="28"/>
        </w:rPr>
        <w:t>итрил</w:t>
      </w:r>
      <w:r w:rsidRPr="00657081">
        <w:rPr>
          <w:b/>
          <w:szCs w:val="28"/>
        </w:rPr>
        <w:t>а</w:t>
      </w:r>
      <w:r w:rsidR="00CB278A" w:rsidRPr="00657081">
        <w:rPr>
          <w:b/>
          <w:szCs w:val="28"/>
        </w:rPr>
        <w:t xml:space="preserve"> акриловой кислоты</w:t>
      </w:r>
      <w:r w:rsidRPr="00657081">
        <w:rPr>
          <w:szCs w:val="28"/>
        </w:rPr>
        <w:t xml:space="preserve"> повязка смачивается водой или 5% раствором лимонной кислоты.</w:t>
      </w:r>
    </w:p>
    <w:p w:rsidR="0042195B" w:rsidRPr="0042195B" w:rsidRDefault="0042195B" w:rsidP="0042195B">
      <w:pPr>
        <w:pStyle w:val="af1"/>
        <w:spacing w:after="0" w:line="240" w:lineRule="auto"/>
        <w:ind w:firstLine="709"/>
        <w:rPr>
          <w:bCs/>
          <w:szCs w:val="28"/>
        </w:rPr>
      </w:pPr>
      <w:r w:rsidRPr="0042195B">
        <w:rPr>
          <w:bCs/>
          <w:szCs w:val="28"/>
        </w:rPr>
        <w:t xml:space="preserve">При </w:t>
      </w:r>
      <w:r>
        <w:rPr>
          <w:bCs/>
          <w:szCs w:val="28"/>
        </w:rPr>
        <w:t>авариях с выбросом</w:t>
      </w:r>
      <w:r w:rsidRPr="0042195B">
        <w:rPr>
          <w:bCs/>
          <w:szCs w:val="28"/>
        </w:rPr>
        <w:t xml:space="preserve">  </w:t>
      </w:r>
      <w:proofErr w:type="spellStart"/>
      <w:r w:rsidRPr="0042195B">
        <w:rPr>
          <w:b/>
          <w:bCs/>
          <w:szCs w:val="28"/>
        </w:rPr>
        <w:t>гептила</w:t>
      </w:r>
      <w:proofErr w:type="spellEnd"/>
      <w:r w:rsidR="00E7506A">
        <w:rPr>
          <w:b/>
          <w:bCs/>
          <w:szCs w:val="28"/>
        </w:rPr>
        <w:t xml:space="preserve"> (СДЯВ)</w:t>
      </w:r>
      <w:r w:rsidRPr="0042195B">
        <w:rPr>
          <w:bCs/>
          <w:szCs w:val="28"/>
        </w:rPr>
        <w:t xml:space="preserve"> ВМП смачивается 30% раствором марганцовки, для этого  </w:t>
      </w:r>
      <w:r w:rsidR="0061061B">
        <w:rPr>
          <w:bCs/>
          <w:szCs w:val="28"/>
        </w:rPr>
        <w:t>30% раствор марган</w:t>
      </w:r>
      <w:r w:rsidRPr="0042195B">
        <w:rPr>
          <w:bCs/>
          <w:szCs w:val="28"/>
        </w:rPr>
        <w:t>цовки необходимо</w:t>
      </w:r>
      <w:r w:rsidR="00626E22">
        <w:rPr>
          <w:bCs/>
          <w:szCs w:val="28"/>
        </w:rPr>
        <w:t xml:space="preserve"> греть при 60 градусах 15 минут</w:t>
      </w:r>
      <w:r w:rsidRPr="0042195B">
        <w:rPr>
          <w:bCs/>
          <w:szCs w:val="28"/>
        </w:rPr>
        <w:t>.</w:t>
      </w:r>
    </w:p>
    <w:p w:rsidR="00E225A8" w:rsidRDefault="00E225A8">
      <w:pPr>
        <w:pStyle w:val="af1"/>
        <w:spacing w:after="0"/>
        <w:ind w:firstLine="709"/>
        <w:rPr>
          <w:szCs w:val="28"/>
        </w:rPr>
      </w:pPr>
    </w:p>
    <w:tbl>
      <w:tblPr>
        <w:tblStyle w:val="af7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3"/>
        <w:gridCol w:w="1599"/>
        <w:gridCol w:w="1742"/>
      </w:tblGrid>
      <w:tr w:rsidR="00E225A8" w:rsidTr="00952A6D">
        <w:tc>
          <w:tcPr>
            <w:tcW w:w="6771" w:type="dxa"/>
          </w:tcPr>
          <w:p w:rsidR="00CD2B74" w:rsidRDefault="006333FB">
            <w:pPr>
              <w:widowControl w:val="0"/>
              <w:spacing w:after="0" w:line="24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Начальник курсов ГО</w:t>
            </w:r>
            <w:r w:rsidR="00CD2B74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МКУ «Управление </w:t>
            </w:r>
          </w:p>
          <w:p w:rsidR="00E225A8" w:rsidRDefault="006333FB">
            <w:pPr>
              <w:widowControl w:val="0"/>
              <w:spacing w:after="0" w:line="24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по делам </w:t>
            </w:r>
            <w:r w:rsidR="00952A6D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ГО ЧС</w:t>
            </w:r>
            <w:r w:rsidR="00952A6D">
              <w:rPr>
                <w:bCs/>
                <w:color w:val="000000"/>
                <w:sz w:val="28"/>
                <w:szCs w:val="28"/>
              </w:rPr>
              <w:t xml:space="preserve"> г </w:t>
            </w:r>
            <w:r>
              <w:rPr>
                <w:bCs/>
                <w:color w:val="000000"/>
                <w:sz w:val="28"/>
                <w:szCs w:val="28"/>
              </w:rPr>
              <w:t>Воронежа»</w:t>
            </w:r>
            <w:r w:rsidR="00CD2B74">
              <w:rPr>
                <w:bCs/>
                <w:color w:val="000000"/>
                <w:sz w:val="28"/>
                <w:szCs w:val="28"/>
              </w:rPr>
              <w:t xml:space="preserve">   </w:t>
            </w:r>
          </w:p>
          <w:p w:rsidR="00952A6D" w:rsidRDefault="00952A6D">
            <w:pPr>
              <w:spacing w:after="0" w:line="240" w:lineRule="auto"/>
              <w:rPr>
                <w:bCs/>
                <w:i/>
                <w:color w:val="000000"/>
                <w:sz w:val="24"/>
                <w:szCs w:val="24"/>
              </w:rPr>
            </w:pPr>
          </w:p>
          <w:p w:rsidR="00E225A8" w:rsidRDefault="00FD5A84" w:rsidP="00CD2B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i/>
                <w:color w:val="000000"/>
                <w:sz w:val="24"/>
                <w:szCs w:val="24"/>
              </w:rPr>
              <w:t>ию</w:t>
            </w:r>
            <w:r w:rsidR="00CD2B74">
              <w:rPr>
                <w:bCs/>
                <w:i/>
                <w:color w:val="000000"/>
                <w:sz w:val="24"/>
                <w:szCs w:val="24"/>
              </w:rPr>
              <w:t>н</w:t>
            </w:r>
            <w:r>
              <w:rPr>
                <w:bCs/>
                <w:i/>
                <w:color w:val="000000"/>
                <w:sz w:val="24"/>
                <w:szCs w:val="24"/>
              </w:rPr>
              <w:t>ь</w:t>
            </w:r>
            <w:r w:rsidR="006333FB">
              <w:rPr>
                <w:bCs/>
                <w:i/>
                <w:color w:val="000000"/>
                <w:sz w:val="24"/>
                <w:szCs w:val="24"/>
              </w:rPr>
              <w:t xml:space="preserve"> 2022 г</w:t>
            </w:r>
            <w:bookmarkStart w:id="0" w:name="_GoBack"/>
            <w:bookmarkEnd w:id="0"/>
          </w:p>
        </w:tc>
        <w:tc>
          <w:tcPr>
            <w:tcW w:w="991" w:type="dxa"/>
          </w:tcPr>
          <w:p w:rsidR="00E225A8" w:rsidRDefault="00CD2B74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43472E">
              <w:rPr>
                <w:noProof/>
                <w:sz w:val="24"/>
                <w:szCs w:val="24"/>
              </w:rPr>
              <w:drawing>
                <wp:inline distT="0" distB="0" distL="0" distR="0" wp14:anchorId="2E861BFA" wp14:editId="69EC1192">
                  <wp:extent cx="878433" cy="403860"/>
                  <wp:effectExtent l="0" t="0" r="0" b="0"/>
                  <wp:docPr id="6" name="Рисунок 3" descr="\\FSERVERZ\public\АНДРЕЕВ\Подпись Андрее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\\FSERVERZ\public\АНДРЕЕВ\Подпись Андрее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433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2" w:type="dxa"/>
          </w:tcPr>
          <w:p w:rsidR="00CD2B74" w:rsidRDefault="006333FB" w:rsidP="00CD2B74">
            <w:pPr>
              <w:widowControl w:val="0"/>
              <w:tabs>
                <w:tab w:val="left" w:pos="8406"/>
              </w:tabs>
              <w:spacing w:after="0" w:line="240" w:lineRule="auto"/>
              <w:ind w:right="-261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А.В. </w:t>
            </w:r>
            <w:r w:rsidR="00CD2B74">
              <w:rPr>
                <w:bCs/>
                <w:color w:val="000000"/>
                <w:sz w:val="28"/>
                <w:szCs w:val="28"/>
              </w:rPr>
              <w:t>А</w:t>
            </w:r>
            <w:r>
              <w:rPr>
                <w:bCs/>
                <w:color w:val="000000"/>
                <w:sz w:val="28"/>
                <w:szCs w:val="28"/>
              </w:rPr>
              <w:t>ндреев</w:t>
            </w:r>
          </w:p>
          <w:p w:rsidR="00E225A8" w:rsidRPr="00CD2B74" w:rsidRDefault="006333FB" w:rsidP="00CD2B74">
            <w:pPr>
              <w:widowControl w:val="0"/>
              <w:tabs>
                <w:tab w:val="left" w:pos="8406"/>
              </w:tabs>
              <w:spacing w:after="0" w:line="240" w:lineRule="auto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4"/>
                <w:szCs w:val="24"/>
              </w:rPr>
              <w:t>тел</w:t>
            </w:r>
            <w:r w:rsidR="00B55911">
              <w:rPr>
                <w:bCs/>
                <w:i/>
                <w:color w:val="000000"/>
                <w:sz w:val="24"/>
                <w:szCs w:val="24"/>
              </w:rPr>
              <w:t>.</w:t>
            </w:r>
            <w:r w:rsidR="00CD2B74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i/>
                <w:color w:val="000000"/>
                <w:sz w:val="24"/>
                <w:szCs w:val="24"/>
              </w:rPr>
              <w:t>2</w:t>
            </w:r>
            <w:r w:rsidR="00B55911">
              <w:rPr>
                <w:bCs/>
                <w:i/>
                <w:color w:val="000000"/>
                <w:sz w:val="24"/>
                <w:szCs w:val="24"/>
              </w:rPr>
              <w:t>25-69-75</w:t>
            </w:r>
          </w:p>
          <w:p w:rsidR="00E225A8" w:rsidRDefault="00E225A8">
            <w:pPr>
              <w:widowControl w:val="0"/>
              <w:spacing w:after="0" w:line="240" w:lineRule="auto"/>
              <w:jc w:val="right"/>
              <w:rPr>
                <w:bCs/>
                <w:i/>
                <w:color w:val="000000"/>
                <w:sz w:val="24"/>
                <w:szCs w:val="24"/>
              </w:rPr>
            </w:pPr>
          </w:p>
        </w:tc>
      </w:tr>
    </w:tbl>
    <w:p w:rsidR="00E225A8" w:rsidRDefault="00E225A8">
      <w:pPr>
        <w:spacing w:after="0" w:line="240" w:lineRule="auto"/>
        <w:jc w:val="center"/>
        <w:rPr>
          <w:sz w:val="24"/>
          <w:szCs w:val="24"/>
        </w:rPr>
      </w:pPr>
    </w:p>
    <w:sectPr w:rsidR="00E225A8" w:rsidSect="00E85387">
      <w:headerReference w:type="default" r:id="rId20"/>
      <w:pgSz w:w="11906" w:h="16838"/>
      <w:pgMar w:top="777" w:right="839" w:bottom="567" w:left="1689" w:header="72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66F" w:rsidRDefault="0015066F">
      <w:pPr>
        <w:spacing w:after="0" w:line="240" w:lineRule="auto"/>
      </w:pPr>
      <w:r>
        <w:separator/>
      </w:r>
    </w:p>
  </w:endnote>
  <w:endnote w:type="continuationSeparator" w:id="0">
    <w:p w:rsidR="0015066F" w:rsidRDefault="0015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66F" w:rsidRDefault="0015066F">
      <w:pPr>
        <w:spacing w:after="0" w:line="240" w:lineRule="auto"/>
      </w:pPr>
      <w:r>
        <w:separator/>
      </w:r>
    </w:p>
  </w:footnote>
  <w:footnote w:type="continuationSeparator" w:id="0">
    <w:p w:rsidR="0015066F" w:rsidRDefault="00150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82" w:rsidRDefault="000B5D10">
    <w:pPr>
      <w:pStyle w:val="af0"/>
      <w:jc w:val="center"/>
    </w:pPr>
    <w:r>
      <w:fldChar w:fldCharType="begin"/>
    </w:r>
    <w:r w:rsidR="00367F2A">
      <w:instrText>PAGE</w:instrText>
    </w:r>
    <w:r>
      <w:fldChar w:fldCharType="separate"/>
    </w:r>
    <w:r w:rsidR="00CD2B74">
      <w:rPr>
        <w:noProof/>
      </w:rPr>
      <w:t>11</w:t>
    </w:r>
    <w:r>
      <w:rPr>
        <w:noProof/>
      </w:rPr>
      <w:fldChar w:fldCharType="end"/>
    </w:r>
  </w:p>
  <w:p w:rsidR="00BD1182" w:rsidRDefault="00BD118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3B62"/>
    <w:multiLevelType w:val="multilevel"/>
    <w:tmpl w:val="D5C6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CF37D52"/>
    <w:multiLevelType w:val="hybridMultilevel"/>
    <w:tmpl w:val="277058B2"/>
    <w:lvl w:ilvl="0" w:tplc="04190009">
      <w:start w:val="1"/>
      <w:numFmt w:val="bullet"/>
      <w:lvlText w:val="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">
    <w:nsid w:val="0D1D399A"/>
    <w:multiLevelType w:val="multilevel"/>
    <w:tmpl w:val="35E6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FA85179"/>
    <w:multiLevelType w:val="multilevel"/>
    <w:tmpl w:val="AD76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118A17AA"/>
    <w:multiLevelType w:val="multilevel"/>
    <w:tmpl w:val="F2DA4BBC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5">
    <w:nsid w:val="1CE945F4"/>
    <w:multiLevelType w:val="multilevel"/>
    <w:tmpl w:val="AE72D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C000C2"/>
    <w:multiLevelType w:val="multilevel"/>
    <w:tmpl w:val="97EA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F505949"/>
    <w:multiLevelType w:val="multilevel"/>
    <w:tmpl w:val="2BDE2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16D6B0F"/>
    <w:multiLevelType w:val="multilevel"/>
    <w:tmpl w:val="B50C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>
    <w:nsid w:val="3E2A120C"/>
    <w:multiLevelType w:val="multilevel"/>
    <w:tmpl w:val="F092A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nsid w:val="3F486F9D"/>
    <w:multiLevelType w:val="multilevel"/>
    <w:tmpl w:val="49F4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F5144A2"/>
    <w:multiLevelType w:val="multilevel"/>
    <w:tmpl w:val="3F5144A2"/>
    <w:lvl w:ilvl="0">
      <w:start w:val="1"/>
      <w:numFmt w:val="upperLetter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2">
    <w:nsid w:val="40A42604"/>
    <w:multiLevelType w:val="multilevel"/>
    <w:tmpl w:val="2CDAF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43D92E62"/>
    <w:multiLevelType w:val="multilevel"/>
    <w:tmpl w:val="46FC8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830C37"/>
    <w:multiLevelType w:val="multilevel"/>
    <w:tmpl w:val="7A52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D4F0ED9"/>
    <w:multiLevelType w:val="multilevel"/>
    <w:tmpl w:val="8CA8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>
    <w:nsid w:val="4E8E6CAE"/>
    <w:multiLevelType w:val="multilevel"/>
    <w:tmpl w:val="4E8E6CA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53F68"/>
    <w:multiLevelType w:val="multilevel"/>
    <w:tmpl w:val="89C4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FF7D13"/>
    <w:multiLevelType w:val="multilevel"/>
    <w:tmpl w:val="4944184C"/>
    <w:lvl w:ilvl="0">
      <w:start w:val="1"/>
      <w:numFmt w:val="bullet"/>
      <w:lvlText w:val=""/>
      <w:lvlJc w:val="left"/>
      <w:pPr>
        <w:tabs>
          <w:tab w:val="num" w:pos="0"/>
        </w:tabs>
        <w:ind w:left="1353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 w:cs="Wingdings" w:hint="default"/>
      </w:rPr>
    </w:lvl>
  </w:abstractNum>
  <w:abstractNum w:abstractNumId="19">
    <w:nsid w:val="5CE57E22"/>
    <w:multiLevelType w:val="multilevel"/>
    <w:tmpl w:val="8362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>
    <w:nsid w:val="5CF6159A"/>
    <w:multiLevelType w:val="multilevel"/>
    <w:tmpl w:val="E7AE9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1">
    <w:nsid w:val="5D070CF5"/>
    <w:multiLevelType w:val="multilevel"/>
    <w:tmpl w:val="669A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EFB0307"/>
    <w:multiLevelType w:val="multilevel"/>
    <w:tmpl w:val="84E24E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E5B6E1A"/>
    <w:multiLevelType w:val="multilevel"/>
    <w:tmpl w:val="6B3C6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E823D97"/>
    <w:multiLevelType w:val="multilevel"/>
    <w:tmpl w:val="F564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0D9799A"/>
    <w:multiLevelType w:val="multilevel"/>
    <w:tmpl w:val="70D9799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6">
    <w:nsid w:val="725B4EC3"/>
    <w:multiLevelType w:val="multilevel"/>
    <w:tmpl w:val="AD2E4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7">
    <w:nsid w:val="7319650A"/>
    <w:multiLevelType w:val="multilevel"/>
    <w:tmpl w:val="E640E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7510362F"/>
    <w:multiLevelType w:val="multilevel"/>
    <w:tmpl w:val="E5B86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9">
    <w:nsid w:val="7B6A7665"/>
    <w:multiLevelType w:val="multilevel"/>
    <w:tmpl w:val="7B6A76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14"/>
  </w:num>
  <w:num w:numId="9">
    <w:abstractNumId w:val="6"/>
  </w:num>
  <w:num w:numId="10">
    <w:abstractNumId w:val="24"/>
  </w:num>
  <w:num w:numId="11">
    <w:abstractNumId w:val="27"/>
  </w:num>
  <w:num w:numId="12">
    <w:abstractNumId w:val="12"/>
  </w:num>
  <w:num w:numId="13">
    <w:abstractNumId w:val="4"/>
  </w:num>
  <w:num w:numId="14">
    <w:abstractNumId w:val="28"/>
  </w:num>
  <w:num w:numId="15">
    <w:abstractNumId w:val="26"/>
  </w:num>
  <w:num w:numId="16">
    <w:abstractNumId w:val="20"/>
  </w:num>
  <w:num w:numId="17">
    <w:abstractNumId w:val="22"/>
  </w:num>
  <w:num w:numId="18">
    <w:abstractNumId w:val="1"/>
  </w:num>
  <w:num w:numId="19">
    <w:abstractNumId w:val="13"/>
  </w:num>
  <w:num w:numId="20">
    <w:abstractNumId w:val="5"/>
  </w:num>
  <w:num w:numId="21">
    <w:abstractNumId w:val="11"/>
  </w:num>
  <w:num w:numId="22">
    <w:abstractNumId w:val="25"/>
  </w:num>
  <w:num w:numId="23">
    <w:abstractNumId w:val="18"/>
  </w:num>
  <w:num w:numId="24">
    <w:abstractNumId w:val="8"/>
  </w:num>
  <w:num w:numId="25">
    <w:abstractNumId w:val="15"/>
  </w:num>
  <w:num w:numId="26">
    <w:abstractNumId w:val="3"/>
  </w:num>
  <w:num w:numId="27">
    <w:abstractNumId w:val="9"/>
  </w:num>
  <w:num w:numId="28">
    <w:abstractNumId w:val="19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E225A8"/>
    <w:rsid w:val="00074AF8"/>
    <w:rsid w:val="0009111D"/>
    <w:rsid w:val="000B0FC3"/>
    <w:rsid w:val="000B5D10"/>
    <w:rsid w:val="000E5427"/>
    <w:rsid w:val="000F4ECF"/>
    <w:rsid w:val="00101FE6"/>
    <w:rsid w:val="0013030C"/>
    <w:rsid w:val="0013072D"/>
    <w:rsid w:val="00132D65"/>
    <w:rsid w:val="0014718C"/>
    <w:rsid w:val="0015066F"/>
    <w:rsid w:val="001D4483"/>
    <w:rsid w:val="00234591"/>
    <w:rsid w:val="002408E4"/>
    <w:rsid w:val="002B336A"/>
    <w:rsid w:val="00352604"/>
    <w:rsid w:val="00367F2A"/>
    <w:rsid w:val="003A0A5E"/>
    <w:rsid w:val="003B0F06"/>
    <w:rsid w:val="0042195B"/>
    <w:rsid w:val="00432AFD"/>
    <w:rsid w:val="00450060"/>
    <w:rsid w:val="00450AB6"/>
    <w:rsid w:val="0061061B"/>
    <w:rsid w:val="00626E22"/>
    <w:rsid w:val="006333FB"/>
    <w:rsid w:val="00657081"/>
    <w:rsid w:val="00675E7E"/>
    <w:rsid w:val="00677AD3"/>
    <w:rsid w:val="006959AF"/>
    <w:rsid w:val="006C2BBA"/>
    <w:rsid w:val="007145AC"/>
    <w:rsid w:val="00721093"/>
    <w:rsid w:val="00733387"/>
    <w:rsid w:val="007D6522"/>
    <w:rsid w:val="00814A9A"/>
    <w:rsid w:val="00816918"/>
    <w:rsid w:val="00833E37"/>
    <w:rsid w:val="008B1B98"/>
    <w:rsid w:val="00945ECA"/>
    <w:rsid w:val="00952A6D"/>
    <w:rsid w:val="00957A67"/>
    <w:rsid w:val="0097637E"/>
    <w:rsid w:val="00996E78"/>
    <w:rsid w:val="00A32F72"/>
    <w:rsid w:val="00A404AD"/>
    <w:rsid w:val="00AD78D2"/>
    <w:rsid w:val="00B1695B"/>
    <w:rsid w:val="00B4042B"/>
    <w:rsid w:val="00B55911"/>
    <w:rsid w:val="00BD1182"/>
    <w:rsid w:val="00BF78AD"/>
    <w:rsid w:val="00C23328"/>
    <w:rsid w:val="00C23469"/>
    <w:rsid w:val="00CB278A"/>
    <w:rsid w:val="00CD2B74"/>
    <w:rsid w:val="00CD6D17"/>
    <w:rsid w:val="00D175FF"/>
    <w:rsid w:val="00D30772"/>
    <w:rsid w:val="00D72C66"/>
    <w:rsid w:val="00DA4A00"/>
    <w:rsid w:val="00DC2BE4"/>
    <w:rsid w:val="00DD3B3D"/>
    <w:rsid w:val="00E06764"/>
    <w:rsid w:val="00E225A8"/>
    <w:rsid w:val="00E2765C"/>
    <w:rsid w:val="00E436EF"/>
    <w:rsid w:val="00E7506A"/>
    <w:rsid w:val="00E85387"/>
    <w:rsid w:val="00ED48F6"/>
    <w:rsid w:val="00EE6313"/>
    <w:rsid w:val="00F3029D"/>
    <w:rsid w:val="00FB6718"/>
    <w:rsid w:val="00FC3658"/>
    <w:rsid w:val="00FC7D0D"/>
    <w:rsid w:val="00FD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uiPriority="99" w:qFormat="1"/>
    <w:lsdException w:name="Body Text Indent" w:uiPriority="99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 w:qFormat="1"/>
    <w:lsdException w:name="Block Text" w:uiPriority="99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HTML Preformatted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uiPriority="39" w:qFormat="1"/>
    <w:lsdException w:name="Placeholder Text" w:uiPriority="99"/>
    <w:lsdException w:name="No Spacing" w:uiPriority="99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E95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"/>
    <w:qFormat/>
    <w:rsid w:val="00885E95"/>
    <w:pPr>
      <w:spacing w:beforeAutospacing="1" w:afterAutospacing="1" w:line="240" w:lineRule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qFormat/>
    <w:rsid w:val="00885E95"/>
    <w:rPr>
      <w:color w:val="0000FF"/>
      <w:u w:val="single"/>
    </w:rPr>
  </w:style>
  <w:style w:type="character" w:styleId="a3">
    <w:name w:val="Strong"/>
    <w:basedOn w:val="a0"/>
    <w:uiPriority w:val="22"/>
    <w:qFormat/>
    <w:rsid w:val="00885E95"/>
    <w:rPr>
      <w:b/>
      <w:bCs/>
    </w:rPr>
  </w:style>
  <w:style w:type="character" w:customStyle="1" w:styleId="a4">
    <w:name w:val="Текст выноски Знак"/>
    <w:basedOn w:val="a0"/>
    <w:uiPriority w:val="99"/>
    <w:qFormat/>
    <w:rsid w:val="00885E9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885E95"/>
    <w:rPr>
      <w:rFonts w:eastAsia="Times New Roman"/>
      <w:b/>
      <w:bCs/>
      <w:sz w:val="36"/>
      <w:szCs w:val="36"/>
    </w:rPr>
  </w:style>
  <w:style w:type="character" w:customStyle="1" w:styleId="a5">
    <w:name w:val="Верхний колонтитул Знак"/>
    <w:basedOn w:val="a0"/>
    <w:uiPriority w:val="99"/>
    <w:qFormat/>
    <w:rsid w:val="00885E95"/>
    <w:rPr>
      <w:rFonts w:eastAsia="Times New Roman"/>
    </w:rPr>
  </w:style>
  <w:style w:type="character" w:customStyle="1" w:styleId="a6">
    <w:name w:val="Нижний колонтитул Знак"/>
    <w:basedOn w:val="a0"/>
    <w:qFormat/>
    <w:rsid w:val="00885E95"/>
    <w:rPr>
      <w:rFonts w:eastAsia="Times New Roman"/>
    </w:rPr>
  </w:style>
  <w:style w:type="character" w:customStyle="1" w:styleId="searchmatch">
    <w:name w:val="searchmatch"/>
    <w:uiPriority w:val="99"/>
    <w:qFormat/>
    <w:rsid w:val="00885E95"/>
    <w:rPr>
      <w:rFonts w:cs="Times New Roman"/>
    </w:rPr>
  </w:style>
  <w:style w:type="character" w:customStyle="1" w:styleId="3">
    <w:name w:val="Основной текст (3)"/>
    <w:basedOn w:val="a0"/>
    <w:uiPriority w:val="99"/>
    <w:qFormat/>
    <w:rsid w:val="00885E95"/>
    <w:rPr>
      <w:rFonts w:ascii="Times New Roman" w:hAnsi="Times New Roman" w:cs="Times New Roman"/>
      <w:spacing w:val="2"/>
      <w:sz w:val="22"/>
      <w:szCs w:val="22"/>
    </w:rPr>
  </w:style>
  <w:style w:type="character" w:customStyle="1" w:styleId="14">
    <w:name w:val="Основной текст (14)"/>
    <w:basedOn w:val="a0"/>
    <w:uiPriority w:val="99"/>
    <w:qFormat/>
    <w:rsid w:val="00885E95"/>
    <w:rPr>
      <w:rFonts w:ascii="Times New Roman" w:hAnsi="Times New Roman" w:cs="Times New Roman"/>
      <w:spacing w:val="-3"/>
      <w:sz w:val="22"/>
      <w:szCs w:val="22"/>
    </w:rPr>
  </w:style>
  <w:style w:type="character" w:customStyle="1" w:styleId="13">
    <w:name w:val="Основной текст (13)"/>
    <w:basedOn w:val="a0"/>
    <w:uiPriority w:val="99"/>
    <w:qFormat/>
    <w:rsid w:val="00885E95"/>
    <w:rPr>
      <w:rFonts w:ascii="Times New Roman" w:hAnsi="Times New Roman" w:cs="Times New Roman"/>
      <w:spacing w:val="1"/>
      <w:sz w:val="22"/>
      <w:szCs w:val="22"/>
    </w:rPr>
  </w:style>
  <w:style w:type="character" w:customStyle="1" w:styleId="6">
    <w:name w:val="Заголовок №6"/>
    <w:basedOn w:val="a0"/>
    <w:uiPriority w:val="99"/>
    <w:qFormat/>
    <w:rsid w:val="00885E95"/>
    <w:rPr>
      <w:rFonts w:ascii="Times New Roman" w:hAnsi="Times New Roman" w:cs="Times New Roman"/>
      <w:spacing w:val="1"/>
      <w:sz w:val="22"/>
      <w:szCs w:val="22"/>
    </w:rPr>
  </w:style>
  <w:style w:type="character" w:customStyle="1" w:styleId="30">
    <w:name w:val="Основной текст (3) + Курсив"/>
    <w:basedOn w:val="a0"/>
    <w:uiPriority w:val="99"/>
    <w:qFormat/>
    <w:rsid w:val="00885E95"/>
    <w:rPr>
      <w:rFonts w:ascii="Times New Roman" w:hAnsi="Times New Roman" w:cs="Times New Roman"/>
      <w:i/>
      <w:iCs/>
      <w:spacing w:val="-3"/>
      <w:sz w:val="22"/>
      <w:szCs w:val="22"/>
    </w:rPr>
  </w:style>
  <w:style w:type="character" w:customStyle="1" w:styleId="7">
    <w:name w:val="Заголовок №7"/>
    <w:basedOn w:val="a0"/>
    <w:uiPriority w:val="99"/>
    <w:qFormat/>
    <w:rsid w:val="00885E95"/>
    <w:rPr>
      <w:rFonts w:ascii="Times New Roman" w:hAnsi="Times New Roman" w:cs="Times New Roman"/>
      <w:spacing w:val="1"/>
      <w:sz w:val="22"/>
      <w:szCs w:val="22"/>
    </w:rPr>
  </w:style>
  <w:style w:type="character" w:customStyle="1" w:styleId="31">
    <w:name w:val="Основной текст (3) + Полужирный"/>
    <w:basedOn w:val="a0"/>
    <w:uiPriority w:val="99"/>
    <w:qFormat/>
    <w:rsid w:val="00885E95"/>
    <w:rPr>
      <w:rFonts w:ascii="Times New Roman" w:hAnsi="Times New Roman" w:cs="Times New Roman"/>
      <w:b/>
      <w:bCs/>
      <w:i/>
      <w:iCs/>
      <w:spacing w:val="1"/>
      <w:sz w:val="22"/>
      <w:szCs w:val="22"/>
    </w:rPr>
  </w:style>
  <w:style w:type="character" w:customStyle="1" w:styleId="FontStyle22">
    <w:name w:val="Font Style22"/>
    <w:basedOn w:val="a0"/>
    <w:uiPriority w:val="99"/>
    <w:qFormat/>
    <w:rsid w:val="00885E95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qFormat/>
    <w:rsid w:val="00885E95"/>
  </w:style>
  <w:style w:type="character" w:customStyle="1" w:styleId="a7">
    <w:name w:val="Символ нумерации"/>
    <w:qFormat/>
    <w:rsid w:val="00E85387"/>
  </w:style>
  <w:style w:type="character" w:customStyle="1" w:styleId="a8">
    <w:name w:val="Маркеры списка"/>
    <w:qFormat/>
    <w:rsid w:val="00E85387"/>
    <w:rPr>
      <w:rFonts w:ascii="OpenSymbol" w:eastAsia="OpenSymbol" w:hAnsi="OpenSymbol" w:cs="OpenSymbol"/>
      <w:b w:val="0"/>
      <w:bCs w:val="0"/>
      <w:i w:val="0"/>
      <w:iCs w:val="0"/>
      <w:sz w:val="28"/>
      <w:szCs w:val="28"/>
    </w:rPr>
  </w:style>
  <w:style w:type="paragraph" w:customStyle="1" w:styleId="a9">
    <w:name w:val="Заголовок"/>
    <w:basedOn w:val="a"/>
    <w:next w:val="aa"/>
    <w:qFormat/>
    <w:rsid w:val="00E8538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a">
    <w:name w:val="Body Text"/>
    <w:basedOn w:val="a"/>
    <w:uiPriority w:val="99"/>
    <w:qFormat/>
    <w:rsid w:val="00885E95"/>
    <w:pPr>
      <w:jc w:val="center"/>
    </w:pPr>
    <w:rPr>
      <w:b/>
      <w:sz w:val="44"/>
    </w:rPr>
  </w:style>
  <w:style w:type="paragraph" w:styleId="ab">
    <w:name w:val="List"/>
    <w:basedOn w:val="aa"/>
    <w:rsid w:val="00E85387"/>
    <w:rPr>
      <w:rFonts w:cs="Lohit Devanagari"/>
    </w:rPr>
  </w:style>
  <w:style w:type="paragraph" w:styleId="ac">
    <w:name w:val="caption"/>
    <w:basedOn w:val="a"/>
    <w:qFormat/>
    <w:rsid w:val="00E8538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rsid w:val="00E85387"/>
    <w:pPr>
      <w:suppressLineNumbers/>
    </w:pPr>
    <w:rPr>
      <w:rFonts w:cs="Lohit Devanagari"/>
    </w:rPr>
  </w:style>
  <w:style w:type="paragraph" w:styleId="ae">
    <w:name w:val="Balloon Text"/>
    <w:basedOn w:val="a"/>
    <w:qFormat/>
    <w:rsid w:val="00885E9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uiPriority w:val="99"/>
    <w:semiHidden/>
    <w:qFormat/>
    <w:rsid w:val="00885E95"/>
    <w:pPr>
      <w:jc w:val="both"/>
    </w:pPr>
    <w:rPr>
      <w:sz w:val="32"/>
    </w:rPr>
  </w:style>
  <w:style w:type="paragraph" w:customStyle="1" w:styleId="af">
    <w:name w:val="Верхний и нижний колонтитулы"/>
    <w:basedOn w:val="a"/>
    <w:qFormat/>
    <w:rsid w:val="00E85387"/>
  </w:style>
  <w:style w:type="paragraph" w:styleId="af0">
    <w:name w:val="header"/>
    <w:basedOn w:val="a"/>
    <w:uiPriority w:val="99"/>
    <w:qFormat/>
    <w:rsid w:val="00885E95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ody Text Indent"/>
    <w:basedOn w:val="a"/>
    <w:uiPriority w:val="99"/>
    <w:qFormat/>
    <w:rsid w:val="00885E95"/>
    <w:pPr>
      <w:ind w:firstLine="720"/>
      <w:jc w:val="both"/>
    </w:pPr>
    <w:rPr>
      <w:sz w:val="28"/>
    </w:rPr>
  </w:style>
  <w:style w:type="paragraph" w:styleId="af2">
    <w:name w:val="footer"/>
    <w:basedOn w:val="a"/>
    <w:qFormat/>
    <w:rsid w:val="00885E95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iPriority w:val="99"/>
    <w:unhideWhenUsed/>
    <w:qFormat/>
    <w:rsid w:val="00885E95"/>
    <w:pPr>
      <w:spacing w:beforeAutospacing="1" w:afterAutospacing="1" w:line="240" w:lineRule="auto"/>
    </w:pPr>
    <w:rPr>
      <w:sz w:val="24"/>
      <w:szCs w:val="24"/>
    </w:rPr>
  </w:style>
  <w:style w:type="paragraph" w:styleId="HTML">
    <w:name w:val="HTML Preformatted"/>
    <w:basedOn w:val="a"/>
    <w:qFormat/>
    <w:rsid w:val="00885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</w:rPr>
  </w:style>
  <w:style w:type="paragraph" w:styleId="af4">
    <w:name w:val="Block Text"/>
    <w:basedOn w:val="a"/>
    <w:uiPriority w:val="99"/>
    <w:semiHidden/>
    <w:qFormat/>
    <w:rsid w:val="00885E95"/>
    <w:pPr>
      <w:shd w:val="clear" w:color="auto" w:fill="FFFFFF"/>
      <w:spacing w:before="48" w:line="240" w:lineRule="exact"/>
      <w:ind w:left="1632" w:right="1229" w:hanging="874"/>
      <w:jc w:val="center"/>
    </w:pPr>
    <w:rPr>
      <w:b/>
      <w:color w:val="000000"/>
      <w:sz w:val="28"/>
      <w:szCs w:val="24"/>
    </w:rPr>
  </w:style>
  <w:style w:type="paragraph" w:styleId="af5">
    <w:name w:val="List Paragraph"/>
    <w:basedOn w:val="a"/>
    <w:uiPriority w:val="99"/>
    <w:qFormat/>
    <w:rsid w:val="00885E95"/>
    <w:pPr>
      <w:spacing w:after="0" w:line="240" w:lineRule="auto"/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885E95"/>
    <w:pPr>
      <w:spacing w:after="0" w:line="240" w:lineRule="auto"/>
      <w:ind w:left="720"/>
      <w:contextualSpacing/>
    </w:pPr>
  </w:style>
  <w:style w:type="paragraph" w:customStyle="1" w:styleId="Default">
    <w:name w:val="Default"/>
    <w:qFormat/>
    <w:rsid w:val="00885E95"/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a"/>
    <w:uiPriority w:val="99"/>
    <w:qFormat/>
    <w:rsid w:val="00885E95"/>
    <w:pPr>
      <w:widowControl w:val="0"/>
      <w:spacing w:line="485" w:lineRule="exact"/>
      <w:ind w:firstLine="710"/>
      <w:jc w:val="both"/>
    </w:pPr>
    <w:rPr>
      <w:rFonts w:eastAsia="SimSun"/>
      <w:sz w:val="24"/>
      <w:szCs w:val="24"/>
    </w:rPr>
  </w:style>
  <w:style w:type="paragraph" w:customStyle="1" w:styleId="af6">
    <w:name w:val="Содержимое врезки"/>
    <w:basedOn w:val="a"/>
    <w:qFormat/>
    <w:rsid w:val="00E85387"/>
  </w:style>
  <w:style w:type="table" w:styleId="af7">
    <w:name w:val="Table Grid"/>
    <w:basedOn w:val="a1"/>
    <w:uiPriority w:val="39"/>
    <w:qFormat/>
    <w:rsid w:val="0088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733387"/>
    <w:rPr>
      <w:color w:val="0000FF"/>
      <w:u w:val="single"/>
    </w:rPr>
  </w:style>
  <w:style w:type="paragraph" w:customStyle="1" w:styleId="32">
    <w:name w:val="Абзац списка3"/>
    <w:basedOn w:val="a"/>
    <w:qFormat/>
    <w:rsid w:val="00DD3B3D"/>
    <w:pPr>
      <w:suppressAutoHyphens w:val="0"/>
      <w:spacing w:after="0"/>
      <w:ind w:left="720" w:firstLine="709"/>
      <w:contextualSpacing/>
      <w:jc w:val="both"/>
    </w:pPr>
    <w:rPr>
      <w:sz w:val="24"/>
      <w:szCs w:val="24"/>
      <w:lang w:eastAsia="en-US"/>
    </w:rPr>
  </w:style>
  <w:style w:type="paragraph" w:customStyle="1" w:styleId="HEADERTEXT">
    <w:name w:val=".HEADERTEXT"/>
    <w:qFormat/>
    <w:rsid w:val="0013072D"/>
    <w:pPr>
      <w:widowControl w:val="0"/>
    </w:pPr>
    <w:rPr>
      <w:rFonts w:ascii="Arial" w:eastAsia="Times New Roman" w:hAnsi="Arial" w:cs="Arial"/>
      <w:color w:val="2B4279"/>
    </w:rPr>
  </w:style>
  <w:style w:type="paragraph" w:customStyle="1" w:styleId="ConsPlusNormal">
    <w:name w:val="ConsPlusNormal"/>
    <w:uiPriority w:val="99"/>
    <w:qFormat/>
    <w:rsid w:val="0013072D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10">
    <w:name w:val="Абзац списка31"/>
    <w:basedOn w:val="a"/>
    <w:rsid w:val="00814A9A"/>
    <w:pPr>
      <w:suppressAutoHyphens w:val="0"/>
      <w:spacing w:after="0"/>
      <w:ind w:left="720" w:firstLine="709"/>
      <w:contextualSpacing/>
      <w:jc w:val="both"/>
    </w:pPr>
    <w:rPr>
      <w:sz w:val="24"/>
      <w:szCs w:val="24"/>
      <w:lang w:eastAsia="en-US"/>
    </w:rPr>
  </w:style>
  <w:style w:type="character" w:customStyle="1" w:styleId="extendedtext-short">
    <w:name w:val="extendedtext-short"/>
    <w:basedOn w:val="a0"/>
    <w:rsid w:val="00074A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image" Target="media/image5.jpeg"/><Relationship Id="rId10" Type="http://schemas.openxmlformats.org/officeDocument/2006/relationships/hyperlink" Target="http://www.voronezh-city.ru/" TargetMode="External"/><Relationship Id="rId19" Type="http://schemas.openxmlformats.org/officeDocument/2006/relationships/image" Target="media/image9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6AFD0E-819E-4A85-8ACF-E395A22F7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11</Pages>
  <Words>2703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Proektor</dc:creator>
  <dc:description/>
  <cp:lastModifiedBy>kursy</cp:lastModifiedBy>
  <cp:revision>59</cp:revision>
  <cp:lastPrinted>2022-07-07T07:36:00Z</cp:lastPrinted>
  <dcterms:created xsi:type="dcterms:W3CDTF">2020-04-15T21:51:00Z</dcterms:created>
  <dcterms:modified xsi:type="dcterms:W3CDTF">2022-11-01T11:57:00Z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